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8D413" w14:textId="3A2A2888" w:rsidR="00941D3D" w:rsidRDefault="00941D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72FDC7" w14:textId="77777777" w:rsidR="00BB47F8" w:rsidRDefault="00BB47F8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0DB3668E" w14:textId="0F5DBEC6" w:rsidR="00941D3D" w:rsidRPr="009E4D56" w:rsidRDefault="009E4D56" w:rsidP="009E4D56">
      <w:pPr>
        <w:tabs>
          <w:tab w:val="left" w:pos="3686"/>
        </w:tabs>
        <w:spacing w:before="14" w:line="580" w:lineRule="exact"/>
        <w:ind w:left="1186" w:right="1354"/>
        <w:jc w:val="center"/>
        <w:rPr>
          <w:rFonts w:ascii="Verdana" w:eastAsia="Verdana" w:hAnsi="Verdana" w:cs="Verdana"/>
          <w:sz w:val="48"/>
          <w:szCs w:val="48"/>
        </w:rPr>
      </w:pPr>
      <w:r>
        <w:rPr>
          <w:rFonts w:ascii="Verdana"/>
          <w:sz w:val="48"/>
          <w:lang w:val="uk"/>
        </w:rPr>
        <w:t>БУДІВЕЛЬНА</w:t>
      </w:r>
      <w:r>
        <w:rPr>
          <w:rFonts w:ascii="Verdana"/>
          <w:sz w:val="48"/>
          <w:lang w:val="uk"/>
        </w:rPr>
        <w:t xml:space="preserve"> </w:t>
      </w:r>
      <w:r>
        <w:rPr>
          <w:rFonts w:ascii="Verdana"/>
          <w:sz w:val="48"/>
          <w:lang w:val="uk"/>
        </w:rPr>
        <w:t>ТЕХНІКА</w:t>
      </w:r>
    </w:p>
    <w:p w14:paraId="36721786" w14:textId="748024D5" w:rsidR="00941D3D" w:rsidRPr="009E4D56" w:rsidRDefault="009E4D56" w:rsidP="009E4D56">
      <w:pPr>
        <w:spacing w:line="580" w:lineRule="exact"/>
        <w:ind w:left="4536"/>
        <w:rPr>
          <w:rFonts w:ascii="Verdana" w:eastAsia="Verdana" w:hAnsi="Verdana" w:cs="Verdana"/>
          <w:sz w:val="48"/>
          <w:szCs w:val="48"/>
        </w:rPr>
      </w:pPr>
      <w:r>
        <w:rPr>
          <w:rFonts w:ascii="Verdana"/>
          <w:sz w:val="48"/>
          <w:lang w:val="uk"/>
        </w:rPr>
        <w:t>УНІВЕРСАЛЬНЕ</w:t>
      </w:r>
      <w:r>
        <w:rPr>
          <w:rFonts w:ascii="Verdana"/>
          <w:sz w:val="48"/>
          <w:lang w:val="uk"/>
        </w:rPr>
        <w:t xml:space="preserve"> </w:t>
      </w:r>
      <w:r>
        <w:rPr>
          <w:rFonts w:ascii="Verdana"/>
          <w:sz w:val="48"/>
          <w:lang w:val="uk"/>
        </w:rPr>
        <w:t>ЗАСТОСУВАННЯ</w:t>
      </w:r>
    </w:p>
    <w:p w14:paraId="51FD4386" w14:textId="77777777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7C144F55" w14:textId="77777777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3234600C" w14:textId="77777777" w:rsidR="00941D3D" w:rsidRDefault="00941D3D">
      <w:pPr>
        <w:spacing w:before="6"/>
        <w:rPr>
          <w:rFonts w:ascii="Verdana" w:eastAsia="Verdana" w:hAnsi="Verdana" w:cs="Verdana"/>
          <w:sz w:val="12"/>
          <w:szCs w:val="12"/>
        </w:rPr>
      </w:pPr>
    </w:p>
    <w:p w14:paraId="1E55830E" w14:textId="77777777" w:rsidR="00941D3D" w:rsidRDefault="00555B47">
      <w:pPr>
        <w:spacing w:line="200" w:lineRule="atLeast"/>
        <w:ind w:left="264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lang w:val="uk"/>
        </w:rPr>
      </w:r>
      <w:r>
        <w:rPr>
          <w:rFonts w:ascii="Verdana" w:eastAsia="Verdana" w:hAnsi="Verdana" w:cs="Verdana"/>
          <w:sz w:val="20"/>
          <w:szCs w:val="20"/>
          <w:lang w:val="uk"/>
        </w:rPr>
        <w:pict w14:anchorId="07D30F2F">
          <v:group id="_x0000_s1128" style="width:424.35pt;height:267.85pt;mso-position-horizontal-relative:char;mso-position-vertical-relative:line" coordsize="8487,53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8" type="#_x0000_t75" style="position:absolute;left:4522;top:14;width:1574;height:2693">
              <v:imagedata r:id="rId8" o:title=""/>
            </v:shape>
            <v:group id="_x0000_s1188" style="position:absolute;left:4507;width:1604;height:2722" coordorigin="4507" coordsize="1604,2722">
              <v:shape id="_x0000_s1197" style="position:absolute;left:4507;width:1604;height:2722" coordorigin="4507" coordsize="1604,2722" path="m6110,l4507,r,2722l6110,2722r,-5l4522,2717r-10,-10l4522,2707r,-2693l4512,14r10,-9l6110,5r,-5xe" stroked="f">
                <v:path arrowok="t"/>
              </v:shape>
              <v:shape id="_x0000_s1196" style="position:absolute;left:4507;width:1604;height:2722" coordorigin="4507" coordsize="1604,2722" path="m4522,2707r-10,l4522,2717r,-10xe" stroked="f">
                <v:path arrowok="t"/>
              </v:shape>
              <v:shape id="_x0000_s1195" style="position:absolute;left:4507;width:1604;height:2722" coordorigin="4507" coordsize="1604,2722" path="m6096,2707r-1574,l4522,2717r1574,l6096,2707xe" stroked="f">
                <v:path arrowok="t"/>
              </v:shape>
              <v:shape id="_x0000_s1194" style="position:absolute;left:4507;width:1604;height:2722" coordorigin="4507" coordsize="1604,2722" path="m6096,5r,2712l6106,2707r4,l6110,14r-4,l6096,5xe" stroked="f">
                <v:path arrowok="t"/>
              </v:shape>
              <v:shape id="_x0000_s1193" style="position:absolute;left:4507;width:1604;height:2722" coordorigin="4507" coordsize="1604,2722" path="m6110,2707r-4,l6096,2717r14,l6110,2707xe" stroked="f">
                <v:path arrowok="t"/>
              </v:shape>
              <v:shape id="_x0000_s1192" style="position:absolute;left:4507;width:1604;height:2722" coordorigin="4507" coordsize="1604,2722" path="m4522,5r-10,9l4522,14r,-9xe" stroked="f">
                <v:path arrowok="t"/>
              </v:shape>
              <v:shape id="_x0000_s1191" style="position:absolute;left:4507;width:1604;height:2722" coordorigin="4507" coordsize="1604,2722" path="m6096,5l4522,5r,9l6096,14r,-9xe" stroked="f">
                <v:path arrowok="t"/>
              </v:shape>
              <v:shape id="_x0000_s1190" style="position:absolute;left:4507;width:1604;height:2722" coordorigin="4507" coordsize="1604,2722" path="m6110,5r-14,l6106,14r4,l6110,5xe" stroked="f">
                <v:path arrowok="t"/>
              </v:shape>
              <v:shape id="_x0000_s1189" type="#_x0000_t75" style="position:absolute;left:14;top:14;width:2184;height:2693">
                <v:imagedata r:id="rId9" o:title=""/>
              </v:shape>
            </v:group>
            <v:group id="_x0000_s1178" style="position:absolute;width:2213;height:2722" coordsize="2213,2722">
              <v:shape id="_x0000_s1187" style="position:absolute;width:2213;height:2722" coordsize="2213,2722" path="m2213,l,,,2722r2213,l2213,2717r-2199,l10,2707r4,l14,14r-4,l14,5r2199,l2213,xe" stroked="f">
                <v:path arrowok="t"/>
              </v:shape>
              <v:shape id="_x0000_s1186" style="position:absolute;width:2213;height:2722" coordsize="2213,2722" path="m14,2707r-4,l14,2717r,-10xe" stroked="f">
                <v:path arrowok="t"/>
              </v:shape>
              <v:shape id="_x0000_s1185" style="position:absolute;width:2213;height:2722" coordsize="2213,2722" path="m2198,2707r-2184,l14,2717r2184,l2198,2707xe" stroked="f">
                <v:path arrowok="t"/>
              </v:shape>
              <v:shape id="_x0000_s1184" style="position:absolute;width:2213;height:2722" coordsize="2213,2722" path="m2198,5r,2712l2203,2707r10,l2213,14r-10,l2198,5xe" stroked="f">
                <v:path arrowok="t"/>
              </v:shape>
              <v:shape id="_x0000_s1183" style="position:absolute;width:2213;height:2722" coordsize="2213,2722" path="m2213,2707r-10,l2198,2717r15,l2213,2707xe" stroked="f">
                <v:path arrowok="t"/>
              </v:shape>
              <v:shape id="_x0000_s1182" style="position:absolute;width:2213;height:2722" coordsize="2213,2722" path="m14,5r-4,9l14,14r,-9xe" stroked="f">
                <v:path arrowok="t"/>
              </v:shape>
              <v:shape id="_x0000_s1181" style="position:absolute;width:2213;height:2722" coordsize="2213,2722" path="m2198,5l14,5r,9l2198,14r,-9xe" stroked="f">
                <v:path arrowok="t"/>
              </v:shape>
              <v:shape id="_x0000_s1180" style="position:absolute;width:2213;height:2722" coordsize="2213,2722" path="m2213,5r-15,l2203,14r10,l2213,5xe" stroked="f">
                <v:path arrowok="t"/>
              </v:shape>
              <v:shape id="_x0000_s1179" type="#_x0000_t75" style="position:absolute;left:2208;top:14;width:2304;height:2693">
                <v:imagedata r:id="rId10" o:title=""/>
              </v:shape>
            </v:group>
            <v:group id="_x0000_s1168" style="position:absolute;left:2194;width:2333;height:2722" coordorigin="2194" coordsize="2333,2722">
              <v:shape id="_x0000_s1177" style="position:absolute;left:2194;width:2333;height:2722" coordorigin="2194" coordsize="2333,2722" path="m4526,l2194,r,2722l4526,2722r,-10l2208,2712r-5,-5l2208,2707r,-2693l2203,14r5,-9l4526,5r,-5xe" stroked="f">
                <v:path arrowok="t"/>
              </v:shape>
              <v:shape id="_x0000_s1176" style="position:absolute;left:2194;width:2333;height:2722" coordorigin="2194" coordsize="2333,2722" path="m2208,2707r-5,l2208,2712r,-5xe" stroked="f">
                <v:path arrowok="t"/>
              </v:shape>
              <v:shape id="_x0000_s1175" style="position:absolute;left:2194;width:2333;height:2722" coordorigin="2194" coordsize="2333,2722" path="m4512,2707r-2304,l2208,2712r2304,l4512,2707xe" stroked="f">
                <v:path arrowok="t"/>
              </v:shape>
              <v:shape id="_x0000_s1174" style="position:absolute;left:2194;width:2333;height:2722" coordorigin="2194" coordsize="2333,2722" path="m4512,5r,2707l4517,2707r9,l4526,14r-9,l4512,5xe" stroked="f">
                <v:path arrowok="t"/>
              </v:shape>
              <v:shape id="_x0000_s1173" style="position:absolute;left:2194;width:2333;height:2722" coordorigin="2194" coordsize="2333,2722" path="m4526,2707r-9,l4512,2712r14,l4526,2707xe" stroked="f">
                <v:path arrowok="t"/>
              </v:shape>
              <v:shape id="_x0000_s1172" style="position:absolute;left:2194;width:2333;height:2722" coordorigin="2194" coordsize="2333,2722" path="m2208,5r-5,9l2208,14r,-9xe" stroked="f">
                <v:path arrowok="t"/>
              </v:shape>
              <v:shape id="_x0000_s1171" style="position:absolute;left:2194;width:2333;height:2722" coordorigin="2194" coordsize="2333,2722" path="m4512,5l2208,5r,9l4512,14r,-9xe" stroked="f">
                <v:path arrowok="t"/>
              </v:shape>
              <v:shape id="_x0000_s1170" style="position:absolute;left:2194;width:2333;height:2722" coordorigin="2194" coordsize="2333,2722" path="m4526,5r-14,l4517,14r9,l4526,5xe" stroked="f">
                <v:path arrowok="t"/>
              </v:shape>
              <v:shape id="_x0000_s1169" type="#_x0000_t75" style="position:absolute;left:14;top:2717;width:1766;height:2626">
                <v:imagedata r:id="rId11" o:title=""/>
              </v:shape>
            </v:group>
            <v:group id="_x0000_s1158" style="position:absolute;top:2702;width:1796;height:2655" coordorigin=",2702" coordsize="1796,2655">
              <v:shape id="_x0000_s1167" style="position:absolute;top:2702;width:1796;height:2655" coordorigin=",2702" coordsize="1796,2655" path="m1795,2702l,2702,,5357r1795,l1795,5352r-1781,l10,5342r4,l14,2717r-4,l14,2712r1781,l1795,2702xe" stroked="f">
                <v:path arrowok="t"/>
              </v:shape>
              <v:shape id="_x0000_s1166" style="position:absolute;top:2702;width:1796;height:2655" coordorigin=",2702" coordsize="1796,2655" path="m14,5342r-4,l14,5352r,-10xe" stroked="f">
                <v:path arrowok="t"/>
              </v:shape>
              <v:shape id="_x0000_s1165" style="position:absolute;top:2702;width:1796;height:2655" coordorigin=",2702" coordsize="1796,2655" path="m1781,5342r-1767,l14,5352r1767,l1781,5342xe" stroked="f">
                <v:path arrowok="t"/>
              </v:shape>
              <v:shape id="_x0000_s1164" style="position:absolute;top:2702;width:1796;height:2655" coordorigin=",2702" coordsize="1796,2655" path="m1781,2712r,2640l1790,5342r5,l1795,2717r-5,l1781,2712xe" stroked="f">
                <v:path arrowok="t"/>
              </v:shape>
              <v:shape id="_x0000_s1163" style="position:absolute;top:2702;width:1796;height:2655" coordorigin=",2702" coordsize="1796,2655" path="m1795,5342r-5,l1781,5352r14,l1795,5342xe" stroked="f">
                <v:path arrowok="t"/>
              </v:shape>
              <v:shape id="_x0000_s1162" style="position:absolute;top:2702;width:1796;height:2655" coordorigin=",2702" coordsize="1796,2655" path="m14,2712r-4,5l14,2717r,-5xe" stroked="f">
                <v:path arrowok="t"/>
              </v:shape>
              <v:shape id="_x0000_s1161" style="position:absolute;top:2702;width:1796;height:2655" coordorigin=",2702" coordsize="1796,2655" path="m1781,2712r-1767,l14,2717r1767,l1781,2712xe" stroked="f">
                <v:path arrowok="t"/>
              </v:shape>
              <v:shape id="_x0000_s1160" style="position:absolute;top:2702;width:1796;height:2655" coordorigin=",2702" coordsize="1796,2655" path="m1795,2712r-14,l1790,2717r5,l1795,2712xe" stroked="f">
                <v:path arrowok="t"/>
              </v:shape>
              <v:shape id="_x0000_s1159" type="#_x0000_t75" style="position:absolute;left:1795;top:2722;width:3960;height:2621">
                <v:imagedata r:id="rId12" o:title=""/>
              </v:shape>
            </v:group>
            <v:group id="_x0000_s1148" style="position:absolute;left:1781;top:2707;width:3994;height:2650" coordorigin="1781,2707" coordsize="3994,2650">
              <v:shape id="_x0000_s1157" style="position:absolute;left:1781;top:2707;width:3994;height:2650" coordorigin="1781,2707" coordsize="3994,2650" path="m5774,2707r-3993,l1781,5357r3993,l5774,5352r-3979,l1786,5342r9,l1795,2722r-9,l1795,2712r3979,l5774,2707xe" stroked="f">
                <v:path arrowok="t"/>
              </v:shape>
              <v:shape id="_x0000_s1156" style="position:absolute;left:1781;top:2707;width:3994;height:2650" coordorigin="1781,2707" coordsize="3994,2650" path="m1795,5342r-9,l1795,5352r,-10xe" stroked="f">
                <v:path arrowok="t"/>
              </v:shape>
              <v:shape id="_x0000_s1155" style="position:absolute;left:1781;top:2707;width:3994;height:2650" coordorigin="1781,2707" coordsize="3994,2650" path="m5755,5342r-3960,l1795,5352r3960,l5755,5342xe" stroked="f">
                <v:path arrowok="t"/>
              </v:shape>
              <v:shape id="_x0000_s1154" style="position:absolute;left:1781;top:2707;width:3994;height:2650" coordorigin="1781,2707" coordsize="3994,2650" path="m5755,2712r,2640l5765,5342r9,l5774,2722r-9,l5755,2712xe" stroked="f">
                <v:path arrowok="t"/>
              </v:shape>
              <v:shape id="_x0000_s1153" style="position:absolute;left:1781;top:2707;width:3994;height:2650" coordorigin="1781,2707" coordsize="3994,2650" path="m5774,5342r-9,l5755,5352r19,l5774,5342xe" stroked="f">
                <v:path arrowok="t"/>
              </v:shape>
              <v:shape id="_x0000_s1152" style="position:absolute;left:1781;top:2707;width:3994;height:2650" coordorigin="1781,2707" coordsize="3994,2650" path="m1795,2712r-9,10l1795,2722r,-10xe" stroked="f">
                <v:path arrowok="t"/>
              </v:shape>
              <v:shape id="_x0000_s1151" style="position:absolute;left:1781;top:2707;width:3994;height:2650" coordorigin="1781,2707" coordsize="3994,2650" path="m5755,2712r-3960,l1795,2722r3960,l5755,2712xe" stroked="f">
                <v:path arrowok="t"/>
              </v:shape>
              <v:shape id="_x0000_s1150" style="position:absolute;left:1781;top:2707;width:3994;height:2650" coordorigin="1781,2707" coordsize="3994,2650" path="m5774,2712r-19,l5765,2722r9,l5774,2712xe" stroked="f">
                <v:path arrowok="t"/>
              </v:shape>
              <v:shape id="_x0000_s1149" type="#_x0000_t75" style="position:absolute;left:6110;top:14;width:2362;height:2698">
                <v:imagedata r:id="rId13" o:title=""/>
              </v:shape>
            </v:group>
            <v:group id="_x0000_s1138" style="position:absolute;left:6096;width:2391;height:2727" coordorigin="6096" coordsize="2391,2727">
              <v:shape id="_x0000_s1147" style="position:absolute;left:6096;width:2391;height:2727" coordorigin="6096" coordsize="2391,2727" path="m8486,l6096,r,2726l8486,2726r,-4l6110,2722r-4,-10l6110,2712r,-2698l6106,14r4,-9l8486,5r,-5xe" stroked="f">
                <v:path arrowok="t"/>
              </v:shape>
              <v:shape id="_x0000_s1146" style="position:absolute;left:6096;width:2391;height:2727" coordorigin="6096" coordsize="2391,2727" path="m6110,2712r-4,l6110,2722r,-10xe" stroked="f">
                <v:path arrowok="t"/>
              </v:shape>
              <v:shape id="_x0000_s1145" style="position:absolute;left:6096;width:2391;height:2727" coordorigin="6096" coordsize="2391,2727" path="m8472,2712r-2362,l6110,2722r2362,l8472,2712xe" stroked="f">
                <v:path arrowok="t"/>
              </v:shape>
              <v:shape id="_x0000_s1144" style="position:absolute;left:6096;width:2391;height:2727" coordorigin="6096" coordsize="2391,2727" path="m8472,5r,2717l8477,2712r9,l8486,14r-9,l8472,5xe" stroked="f">
                <v:path arrowok="t"/>
              </v:shape>
              <v:shape id="_x0000_s1143" style="position:absolute;left:6096;width:2391;height:2727" coordorigin="6096" coordsize="2391,2727" path="m8486,2712r-9,l8472,2722r14,l8486,2712xe" stroked="f">
                <v:path arrowok="t"/>
              </v:shape>
              <v:shape id="_x0000_s1142" style="position:absolute;left:6096;width:2391;height:2727" coordorigin="6096" coordsize="2391,2727" path="m6110,5r-4,9l6110,14r,-9xe" stroked="f">
                <v:path arrowok="t"/>
              </v:shape>
              <v:shape id="_x0000_s1141" style="position:absolute;left:6096;width:2391;height:2727" coordorigin="6096" coordsize="2391,2727" path="m8472,5l6110,5r,9l8472,14r,-9xe" stroked="f">
                <v:path arrowok="t"/>
              </v:shape>
              <v:shape id="_x0000_s1140" style="position:absolute;left:6096;width:2391;height:2727" coordorigin="6096" coordsize="2391,2727" path="m8486,5r-14,l8477,14r9,l8486,5xe" stroked="f">
                <v:path arrowok="t"/>
              </v:shape>
              <v:shape id="_x0000_s1139" type="#_x0000_t75" style="position:absolute;left:5765;top:2722;width:2707;height:2621">
                <v:imagedata r:id="rId14" o:title=""/>
              </v:shape>
            </v:group>
            <v:group id="_x0000_s1129" style="position:absolute;left:5746;top:2707;width:2741;height:2650" coordorigin="5746,2707" coordsize="2741,2650">
              <v:shape id="_x0000_s1137" style="position:absolute;left:5746;top:2707;width:2741;height:2650" coordorigin="5746,2707" coordsize="2741,2650" path="m8486,2707r-2740,l5746,5357r2740,l8486,5352r-2721,l5755,5342r10,l5765,2722r-10,l5765,2712r2721,l8486,2707xe" stroked="f">
                <v:path arrowok="t"/>
              </v:shape>
              <v:shape id="_x0000_s1136" style="position:absolute;left:5746;top:2707;width:2741;height:2650" coordorigin="5746,2707" coordsize="2741,2650" path="m5765,5342r-10,l5765,5352r,-10xe" stroked="f">
                <v:path arrowok="t"/>
              </v:shape>
              <v:shape id="_x0000_s1135" style="position:absolute;left:5746;top:2707;width:2741;height:2650" coordorigin="5746,2707" coordsize="2741,2650" path="m8472,5342r-2707,l5765,5352r2707,l8472,5342xe" stroked="f">
                <v:path arrowok="t"/>
              </v:shape>
              <v:shape id="_x0000_s1134" style="position:absolute;left:5746;top:2707;width:2741;height:2650" coordorigin="5746,2707" coordsize="2741,2650" path="m8472,2712r,2640l8477,5342r9,l8486,2722r-9,l8472,2712xe" stroked="f">
                <v:path arrowok="t"/>
              </v:shape>
              <v:shape id="_x0000_s1133" style="position:absolute;left:5746;top:2707;width:2741;height:2650" coordorigin="5746,2707" coordsize="2741,2650" path="m8486,5342r-9,l8472,5352r14,l8486,5342xe" stroked="f">
                <v:path arrowok="t"/>
              </v:shape>
              <v:shape id="_x0000_s1132" style="position:absolute;left:5746;top:2707;width:2741;height:2650" coordorigin="5746,2707" coordsize="2741,2650" path="m5765,2712r-10,10l5765,2722r,-10xe" stroked="f">
                <v:path arrowok="t"/>
              </v:shape>
              <v:shape id="_x0000_s1131" style="position:absolute;left:5746;top:2707;width:2741;height:2650" coordorigin="5746,2707" coordsize="2741,2650" path="m8472,2712r-2707,l5765,2722r2707,l8472,2712xe" stroked="f">
                <v:path arrowok="t"/>
              </v:shape>
              <v:shape id="_x0000_s1130" style="position:absolute;left:5746;top:2707;width:2741;height:2650" coordorigin="5746,2707" coordsize="2741,2650" path="m8486,2712r-14,l8477,2722r9,l8486,2712xe" stroked="f">
                <v:path arrowok="t"/>
              </v:shape>
            </v:group>
            <w10:anchorlock/>
          </v:group>
        </w:pict>
      </w:r>
    </w:p>
    <w:p w14:paraId="519169A1" w14:textId="77777777" w:rsidR="00941D3D" w:rsidRPr="00743802" w:rsidRDefault="00941D3D">
      <w:pPr>
        <w:spacing w:before="4"/>
        <w:rPr>
          <w:rFonts w:ascii="Verdana" w:eastAsia="Verdana" w:hAnsi="Verdana" w:cs="Verdana"/>
          <w:sz w:val="32"/>
          <w:szCs w:val="32"/>
        </w:rPr>
      </w:pPr>
    </w:p>
    <w:p w14:paraId="528E3282" w14:textId="567B5028" w:rsidR="00941D3D" w:rsidRPr="00D8576C" w:rsidRDefault="00D8576C" w:rsidP="00E96892">
      <w:pPr>
        <w:spacing w:line="384" w:lineRule="exact"/>
        <w:ind w:left="2694" w:right="1138"/>
        <w:rPr>
          <w:rFonts w:ascii="Verdana" w:eastAsia="Verdana" w:hAnsi="Verdana" w:cs="Verdana"/>
          <w:sz w:val="32"/>
          <w:szCs w:val="32"/>
        </w:rPr>
      </w:pPr>
      <w:r>
        <w:rPr>
          <w:rFonts w:ascii="Verdana" w:hAnsi="Verdana"/>
          <w:sz w:val="32"/>
          <w:lang w:val="uk"/>
        </w:rPr>
        <w:t>Клапанна техніка для застосування у навісному устаткуванні будівельних машин</w:t>
      </w:r>
    </w:p>
    <w:p w14:paraId="34348A15" w14:textId="77777777" w:rsidR="00941D3D" w:rsidRPr="00D8576C" w:rsidRDefault="00941D3D">
      <w:pPr>
        <w:spacing w:before="7"/>
        <w:rPr>
          <w:rFonts w:ascii="Verdana" w:eastAsia="Verdana" w:hAnsi="Verdana" w:cs="Verdana"/>
          <w:sz w:val="26"/>
          <w:szCs w:val="26"/>
        </w:rPr>
      </w:pPr>
    </w:p>
    <w:p w14:paraId="5EA20DD6" w14:textId="4B9FA4AA" w:rsidR="00941D3D" w:rsidRPr="00D8576C" w:rsidRDefault="00D8576C" w:rsidP="00E96892">
      <w:pPr>
        <w:numPr>
          <w:ilvl w:val="0"/>
          <w:numId w:val="2"/>
        </w:numPr>
        <w:tabs>
          <w:tab w:val="left" w:pos="3984"/>
        </w:tabs>
        <w:spacing w:line="451" w:lineRule="exact"/>
        <w:ind w:left="3509" w:hanging="561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lang w:val="uk"/>
        </w:rPr>
        <w:t>Компресори</w:t>
      </w:r>
    </w:p>
    <w:p w14:paraId="09F9AC27" w14:textId="5635FA05" w:rsidR="00941D3D" w:rsidRPr="00D8576C" w:rsidRDefault="00D8576C" w:rsidP="00E96892">
      <w:pPr>
        <w:numPr>
          <w:ilvl w:val="0"/>
          <w:numId w:val="2"/>
        </w:numPr>
        <w:tabs>
          <w:tab w:val="left" w:pos="3984"/>
        </w:tabs>
        <w:spacing w:line="437" w:lineRule="exact"/>
        <w:ind w:left="3509" w:hanging="561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lang w:val="uk"/>
        </w:rPr>
        <w:t>Генератори</w:t>
      </w:r>
    </w:p>
    <w:p w14:paraId="4A4E0CBD" w14:textId="23CA0CB1" w:rsidR="00941D3D" w:rsidRPr="00D8576C" w:rsidRDefault="00D8576C" w:rsidP="00E96892">
      <w:pPr>
        <w:numPr>
          <w:ilvl w:val="0"/>
          <w:numId w:val="2"/>
        </w:numPr>
        <w:tabs>
          <w:tab w:val="left" w:pos="3984"/>
        </w:tabs>
        <w:spacing w:line="437" w:lineRule="exact"/>
        <w:ind w:left="3509" w:hanging="561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lang w:val="uk"/>
        </w:rPr>
        <w:t>Харвестерні агрегати</w:t>
      </w:r>
    </w:p>
    <w:p w14:paraId="2F4B8DD2" w14:textId="63A70FB9" w:rsidR="00941D3D" w:rsidRPr="00D8576C" w:rsidRDefault="00D8576C" w:rsidP="00E96892">
      <w:pPr>
        <w:numPr>
          <w:ilvl w:val="0"/>
          <w:numId w:val="2"/>
        </w:numPr>
        <w:tabs>
          <w:tab w:val="left" w:pos="3984"/>
        </w:tabs>
        <w:spacing w:line="437" w:lineRule="exact"/>
        <w:ind w:left="3509" w:hanging="561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lang w:val="uk"/>
        </w:rPr>
        <w:t>Мульчери</w:t>
      </w:r>
    </w:p>
    <w:p w14:paraId="008C7EFE" w14:textId="7BBB19A6" w:rsidR="00941D3D" w:rsidRPr="00D8576C" w:rsidRDefault="00D8576C" w:rsidP="00E96892">
      <w:pPr>
        <w:numPr>
          <w:ilvl w:val="0"/>
          <w:numId w:val="2"/>
        </w:numPr>
        <w:tabs>
          <w:tab w:val="left" w:pos="3984"/>
        </w:tabs>
        <w:spacing w:line="437" w:lineRule="exact"/>
        <w:ind w:left="3509" w:hanging="561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lang w:val="uk"/>
        </w:rPr>
        <w:t>Агрегати очищення високого тиску</w:t>
      </w:r>
    </w:p>
    <w:p w14:paraId="28F0979D" w14:textId="2E87A16E" w:rsidR="00941D3D" w:rsidRPr="00D8576C" w:rsidRDefault="00D8576C" w:rsidP="00E96892">
      <w:pPr>
        <w:numPr>
          <w:ilvl w:val="0"/>
          <w:numId w:val="2"/>
        </w:numPr>
        <w:tabs>
          <w:tab w:val="left" w:pos="3984"/>
        </w:tabs>
        <w:spacing w:line="437" w:lineRule="exact"/>
        <w:ind w:left="3509" w:hanging="561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lang w:val="uk"/>
        </w:rPr>
        <w:t>Захвати</w:t>
      </w:r>
    </w:p>
    <w:p w14:paraId="30F52480" w14:textId="2F61FC27" w:rsidR="00941D3D" w:rsidRDefault="00D8576C" w:rsidP="00E96892">
      <w:pPr>
        <w:numPr>
          <w:ilvl w:val="0"/>
          <w:numId w:val="2"/>
        </w:numPr>
        <w:tabs>
          <w:tab w:val="left" w:pos="3984"/>
        </w:tabs>
        <w:spacing w:line="437" w:lineRule="exact"/>
        <w:ind w:left="3509" w:hanging="561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lang w:val="uk"/>
        </w:rPr>
        <w:t>Гідромолоти</w:t>
      </w:r>
    </w:p>
    <w:p w14:paraId="478605E6" w14:textId="7D1A37D1" w:rsidR="00941D3D" w:rsidRPr="00C21486" w:rsidRDefault="00C21486" w:rsidP="00E96892">
      <w:pPr>
        <w:numPr>
          <w:ilvl w:val="0"/>
          <w:numId w:val="2"/>
        </w:numPr>
        <w:tabs>
          <w:tab w:val="left" w:pos="3984"/>
        </w:tabs>
        <w:spacing w:line="451" w:lineRule="exact"/>
        <w:ind w:left="3509" w:hanging="561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sz w:val="28"/>
          <w:lang w:val="uk"/>
        </w:rPr>
        <w:t xml:space="preserve">Демонтажні гідравлічні ножиці </w:t>
      </w:r>
    </w:p>
    <w:p w14:paraId="46C78F29" w14:textId="4E3697F0" w:rsidR="00941D3D" w:rsidRPr="00743802" w:rsidRDefault="00941D3D">
      <w:pPr>
        <w:spacing w:line="451" w:lineRule="exact"/>
        <w:rPr>
          <w:rFonts w:ascii="Verdana" w:eastAsia="Verdana" w:hAnsi="Verdana" w:cs="Verdana"/>
          <w:sz w:val="28"/>
          <w:szCs w:val="28"/>
        </w:rPr>
      </w:pPr>
    </w:p>
    <w:p w14:paraId="7AA61ACA" w14:textId="23BD2617" w:rsidR="00743802" w:rsidRPr="00EF3821" w:rsidRDefault="00743802">
      <w:pPr>
        <w:spacing w:line="451" w:lineRule="exact"/>
        <w:rPr>
          <w:rFonts w:ascii="Verdana" w:eastAsia="Verdana" w:hAnsi="Verdana" w:cs="Verdana"/>
          <w:sz w:val="28"/>
          <w:szCs w:val="28"/>
        </w:rPr>
      </w:pPr>
    </w:p>
    <w:p w14:paraId="5605CAF3" w14:textId="77777777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3747BA93" w14:textId="15FE3CCA" w:rsidR="00941D3D" w:rsidRDefault="00941D3D">
      <w:pPr>
        <w:spacing w:before="10"/>
        <w:rPr>
          <w:rFonts w:ascii="Verdana" w:eastAsia="Verdana" w:hAnsi="Verdana" w:cs="Verdana"/>
          <w:sz w:val="14"/>
          <w:szCs w:val="14"/>
        </w:rPr>
      </w:pPr>
    </w:p>
    <w:p w14:paraId="644F213A" w14:textId="77777777" w:rsidR="00962EB7" w:rsidRPr="00EF3821" w:rsidRDefault="00962EB7">
      <w:pPr>
        <w:spacing w:before="61"/>
        <w:ind w:left="3220"/>
        <w:rPr>
          <w:rFonts w:ascii="Verdana" w:hAnsi="Verdana"/>
          <w:b/>
          <w:sz w:val="32"/>
          <w:szCs w:val="32"/>
        </w:rPr>
      </w:pPr>
    </w:p>
    <w:p w14:paraId="3EBEE788" w14:textId="77777777" w:rsidR="00BB47F8" w:rsidRDefault="00BB47F8">
      <w:pPr>
        <w:spacing w:before="61"/>
        <w:ind w:left="3220"/>
        <w:rPr>
          <w:rFonts w:ascii="Verdana" w:hAnsi="Verdana"/>
          <w:b/>
          <w:sz w:val="32"/>
          <w:szCs w:val="32"/>
        </w:rPr>
      </w:pPr>
    </w:p>
    <w:p w14:paraId="58536FD0" w14:textId="77777777" w:rsidR="00BB47F8" w:rsidRDefault="00BB47F8">
      <w:pPr>
        <w:spacing w:before="61"/>
        <w:ind w:left="3220"/>
        <w:rPr>
          <w:rFonts w:ascii="Verdana" w:hAnsi="Verdana"/>
          <w:b/>
          <w:sz w:val="32"/>
          <w:szCs w:val="32"/>
        </w:rPr>
      </w:pPr>
    </w:p>
    <w:p w14:paraId="5215911B" w14:textId="77777777" w:rsidR="00226E33" w:rsidRDefault="00226E33">
      <w:pPr>
        <w:spacing w:before="61"/>
        <w:ind w:left="3220"/>
        <w:rPr>
          <w:rFonts w:ascii="Verdana" w:hAnsi="Verdana"/>
          <w:b/>
          <w:sz w:val="32"/>
          <w:szCs w:val="32"/>
        </w:rPr>
      </w:pPr>
    </w:p>
    <w:p w14:paraId="55CD5B43" w14:textId="5E53DB6B" w:rsidR="00941D3D" w:rsidRPr="00EF3821" w:rsidRDefault="001E7326">
      <w:pPr>
        <w:spacing w:before="61"/>
        <w:ind w:left="3220"/>
        <w:rPr>
          <w:rFonts w:ascii="Verdana" w:eastAsia="Verdana" w:hAnsi="Verdana" w:cs="Verdana"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  <w:lang w:val="uk"/>
        </w:rPr>
        <w:t>Зміст</w:t>
      </w:r>
    </w:p>
    <w:p w14:paraId="42330C94" w14:textId="77777777" w:rsidR="00941D3D" w:rsidRDefault="00941D3D">
      <w:pPr>
        <w:spacing w:before="6"/>
        <w:rPr>
          <w:rFonts w:ascii="Verdana" w:eastAsia="Verdana" w:hAnsi="Verdana" w:cs="Verdana"/>
          <w:b/>
          <w:bCs/>
          <w:sz w:val="25"/>
          <w:szCs w:val="25"/>
        </w:rPr>
      </w:pPr>
    </w:p>
    <w:p w14:paraId="3B76718B" w14:textId="77777777" w:rsidR="00941D3D" w:rsidRDefault="00555B47">
      <w:pPr>
        <w:pStyle w:val="1"/>
        <w:tabs>
          <w:tab w:val="right" w:pos="11108"/>
        </w:tabs>
        <w:spacing w:before="64"/>
      </w:pPr>
      <w:r>
        <w:rPr>
          <w:lang w:val="uk"/>
        </w:rPr>
        <w:pict w14:anchorId="05A2530A">
          <v:shape id="_x0000_s1123" type="#_x0000_t75" style="position:absolute;left:0;text-align:left;margin-left:65.05pt;margin-top:1.15pt;width:56.15pt;height:43.45pt;z-index:251661312;mso-position-horizontal-relative:page">
            <v:imagedata r:id="rId15" o:title=""/>
            <w10:wrap anchorx="page"/>
          </v:shape>
        </w:pict>
      </w:r>
      <w:r>
        <w:rPr>
          <w:lang w:val="uk"/>
        </w:rPr>
        <w:t xml:space="preserve">CTR-TC2: WESSEL Tool Control </w:t>
      </w:r>
      <w:r>
        <w:rPr>
          <w:i/>
          <w:iCs/>
          <w:sz w:val="15"/>
          <w:lang w:val="uk"/>
        </w:rPr>
        <w:t>plus</w:t>
      </w:r>
      <w:r>
        <w:rPr>
          <w:lang w:val="uk"/>
        </w:rPr>
        <w:tab/>
        <w:t>3</w:t>
      </w:r>
    </w:p>
    <w:p w14:paraId="49EEAAED" w14:textId="61B6AFD8" w:rsidR="00941D3D" w:rsidRDefault="00294310">
      <w:pPr>
        <w:spacing w:before="23"/>
        <w:ind w:left="3206"/>
        <w:rPr>
          <w:rFonts w:ascii="Verdana" w:hAnsi="Verdana"/>
          <w:i/>
          <w:sz w:val="16"/>
        </w:rPr>
      </w:pPr>
      <w:r>
        <w:rPr>
          <w:rFonts w:ascii="Verdana" w:hAnsi="Verdana"/>
          <w:i/>
          <w:iCs/>
          <w:sz w:val="16"/>
          <w:lang w:val="uk"/>
        </w:rPr>
        <w:t>Управління до 16 видами навісного обладнання, що працюють із різними параметрами</w:t>
      </w:r>
    </w:p>
    <w:p w14:paraId="3884DCC4" w14:textId="3DB42F7F" w:rsidR="00811B76" w:rsidRPr="00294310" w:rsidRDefault="00811B76">
      <w:pPr>
        <w:spacing w:before="23"/>
        <w:ind w:left="3206"/>
        <w:rPr>
          <w:rFonts w:ascii="Verdana" w:eastAsia="Verdana" w:hAnsi="Verdana" w:cs="Verdana"/>
          <w:sz w:val="16"/>
          <w:szCs w:val="16"/>
        </w:rPr>
      </w:pPr>
      <w:r>
        <w:rPr>
          <w:rFonts w:ascii="Verdana" w:hAnsi="Verdana"/>
          <w:i/>
          <w:iCs/>
          <w:sz w:val="16"/>
          <w:lang w:val="uk"/>
        </w:rPr>
        <w:t>у будівельній машині</w:t>
      </w:r>
    </w:p>
    <w:p w14:paraId="6420203C" w14:textId="6FCB0BDC" w:rsidR="00941D3D" w:rsidRPr="00811B76" w:rsidRDefault="00555B47">
      <w:pPr>
        <w:pStyle w:val="1"/>
        <w:tabs>
          <w:tab w:val="right" w:pos="11108"/>
        </w:tabs>
        <w:spacing w:before="839"/>
      </w:pPr>
      <w:r>
        <w:rPr>
          <w:lang w:val="uk"/>
        </w:rPr>
        <w:pict w14:anchorId="3F5855C3">
          <v:shape id="_x0000_s1122" type="#_x0000_t75" style="position:absolute;left:0;text-align:left;margin-left:71.3pt;margin-top:33.35pt;width:43.9pt;height:51.85pt;z-index:251663360;mso-position-horizontal-relative:page">
            <v:imagedata r:id="rId16" o:title=""/>
            <w10:wrap anchorx="page"/>
          </v:shape>
        </w:pict>
      </w:r>
      <w:r>
        <w:rPr>
          <w:lang w:val="uk"/>
        </w:rPr>
        <w:t>FC1-1D: Клапани пріоритету</w:t>
      </w:r>
      <w:r>
        <w:rPr>
          <w:lang w:val="uk"/>
        </w:rPr>
        <w:tab/>
        <w:t>4</w:t>
      </w:r>
    </w:p>
    <w:p w14:paraId="3F818B58" w14:textId="21A6A484" w:rsidR="00941D3D" w:rsidRPr="00EC557F" w:rsidRDefault="006B39E3">
      <w:pPr>
        <w:spacing w:before="61"/>
        <w:ind w:left="3206"/>
        <w:rPr>
          <w:rFonts w:ascii="Verdana" w:eastAsia="Verdana" w:hAnsi="Verdana" w:cs="Verdana"/>
          <w:sz w:val="16"/>
          <w:szCs w:val="16"/>
        </w:rPr>
      </w:pPr>
      <w:r>
        <w:rPr>
          <w:rFonts w:ascii="Verdana" w:hAnsi="Verdana"/>
          <w:i/>
          <w:iCs/>
          <w:sz w:val="16"/>
          <w:lang w:val="uk"/>
        </w:rPr>
        <w:t>Розширення гідравлічної системи для додаткового навісного обладнання</w:t>
      </w:r>
    </w:p>
    <w:p w14:paraId="67CB77DF" w14:textId="54E8065F" w:rsidR="00941D3D" w:rsidRPr="00B37BA7" w:rsidRDefault="00555B47">
      <w:pPr>
        <w:pStyle w:val="1"/>
        <w:spacing w:before="849" w:line="214" w:lineRule="exact"/>
      </w:pPr>
      <w:r>
        <w:rPr>
          <w:lang w:val="uk"/>
        </w:rPr>
        <w:pict w14:anchorId="3ADEFD58">
          <v:group id="_x0000_s1119" style="position:absolute;left:0;text-align:left;margin-left:48.7pt;margin-top:22.8pt;width:73.95pt;height:140.4pt;z-index:251662336;mso-position-horizontal-relative:page" coordorigin="974,456" coordsize="1479,2808">
            <v:shape id="_x0000_s1121" type="#_x0000_t75" style="position:absolute;left:974;top:456;width:1478;height:1560">
              <v:imagedata r:id="rId17" o:title=""/>
            </v:shape>
            <v:shape id="_x0000_s1120" type="#_x0000_t75" style="position:absolute;left:1066;top:2006;width:1373;height:1258">
              <v:imagedata r:id="rId18" o:title=""/>
            </v:shape>
            <w10:wrap anchorx="page"/>
          </v:group>
        </w:pict>
      </w:r>
      <w:r>
        <w:rPr>
          <w:lang w:val="uk"/>
        </w:rPr>
        <w:t xml:space="preserve">FC1X-2P: Клапани регулювання витрати                                          5    </w:t>
      </w:r>
    </w:p>
    <w:p w14:paraId="0A30731C" w14:textId="77777777" w:rsidR="00674404" w:rsidRDefault="00CF1A27">
      <w:pPr>
        <w:tabs>
          <w:tab w:val="right" w:pos="11108"/>
        </w:tabs>
        <w:spacing w:line="271" w:lineRule="exact"/>
        <w:ind w:left="3206"/>
        <w:rPr>
          <w:rFonts w:ascii="Verdana" w:hAnsi="Verdana"/>
          <w:i/>
          <w:spacing w:val="-1"/>
          <w:sz w:val="16"/>
        </w:rPr>
      </w:pPr>
      <w:r>
        <w:rPr>
          <w:rFonts w:ascii="Verdana" w:hAnsi="Verdana"/>
          <w:i/>
          <w:iCs/>
          <w:sz w:val="16"/>
          <w:lang w:val="uk"/>
        </w:rPr>
        <w:t>однопотоковий клапан пропорційного регулювання витрати, для навісного</w:t>
      </w:r>
    </w:p>
    <w:p w14:paraId="24E85CD4" w14:textId="37249203" w:rsidR="00674404" w:rsidRDefault="00674404">
      <w:pPr>
        <w:tabs>
          <w:tab w:val="right" w:pos="11108"/>
        </w:tabs>
        <w:spacing w:line="271" w:lineRule="exact"/>
        <w:ind w:left="3206"/>
        <w:rPr>
          <w:rFonts w:ascii="Verdana" w:hAnsi="Verdana"/>
          <w:i/>
          <w:spacing w:val="-1"/>
          <w:sz w:val="16"/>
        </w:rPr>
      </w:pPr>
      <w:r>
        <w:rPr>
          <w:rFonts w:ascii="Verdana" w:hAnsi="Verdana"/>
          <w:i/>
          <w:iCs/>
          <w:sz w:val="16"/>
          <w:lang w:val="uk"/>
        </w:rPr>
        <w:t>обладнання будівельної машини</w:t>
      </w:r>
    </w:p>
    <w:p w14:paraId="5BEB4F1C" w14:textId="24C25D1B" w:rsidR="00941D3D" w:rsidRPr="00CF1A27" w:rsidRDefault="006437CB">
      <w:pPr>
        <w:pStyle w:val="1"/>
        <w:tabs>
          <w:tab w:val="right" w:pos="11108"/>
        </w:tabs>
        <w:spacing w:before="868" w:line="329" w:lineRule="exact"/>
      </w:pPr>
      <w:r>
        <w:rPr>
          <w:lang w:val="uk"/>
        </w:rPr>
        <w:t>FC2-2L: Клапани регулювання витрати LS-Версія                           6</w:t>
      </w:r>
      <w:r>
        <w:rPr>
          <w:lang w:val="uk"/>
        </w:rPr>
        <w:tab/>
      </w:r>
    </w:p>
    <w:p w14:paraId="5525EE78" w14:textId="062788C2" w:rsidR="00674404" w:rsidRDefault="00222995" w:rsidP="00674404">
      <w:pPr>
        <w:tabs>
          <w:tab w:val="right" w:pos="11108"/>
        </w:tabs>
        <w:spacing w:line="271" w:lineRule="exact"/>
        <w:ind w:left="3206"/>
        <w:rPr>
          <w:rFonts w:ascii="Verdana" w:hAnsi="Verdana"/>
          <w:i/>
          <w:spacing w:val="-1"/>
          <w:sz w:val="16"/>
        </w:rPr>
      </w:pPr>
      <w:r>
        <w:rPr>
          <w:rFonts w:ascii="Verdana" w:hAnsi="Verdana"/>
          <w:i/>
          <w:iCs/>
          <w:sz w:val="16"/>
          <w:lang w:val="uk"/>
        </w:rPr>
        <w:t>двопоточний клапан пропорційного регулювання витрати, для навісного</w:t>
      </w:r>
    </w:p>
    <w:p w14:paraId="2F162049" w14:textId="77777777" w:rsidR="00674404" w:rsidRDefault="00674404" w:rsidP="00674404">
      <w:pPr>
        <w:tabs>
          <w:tab w:val="right" w:pos="11108"/>
        </w:tabs>
        <w:spacing w:line="271" w:lineRule="exact"/>
        <w:ind w:left="3206"/>
        <w:rPr>
          <w:rFonts w:ascii="Verdana" w:hAnsi="Verdana"/>
          <w:i/>
          <w:spacing w:val="-1"/>
          <w:sz w:val="16"/>
        </w:rPr>
      </w:pPr>
      <w:r>
        <w:rPr>
          <w:rFonts w:ascii="Verdana" w:hAnsi="Verdana"/>
          <w:i/>
          <w:iCs/>
          <w:sz w:val="16"/>
          <w:lang w:val="uk"/>
        </w:rPr>
        <w:t>обладнання будівельної машини</w:t>
      </w:r>
    </w:p>
    <w:p w14:paraId="50EC274D" w14:textId="17655722" w:rsidR="00941D3D" w:rsidRPr="009E3D7D" w:rsidRDefault="00555B47" w:rsidP="00674404">
      <w:pPr>
        <w:pStyle w:val="1"/>
        <w:tabs>
          <w:tab w:val="right" w:pos="11108"/>
        </w:tabs>
        <w:spacing w:before="844" w:line="304" w:lineRule="exact"/>
      </w:pPr>
      <w:r>
        <w:rPr>
          <w:lang w:val="uk"/>
        </w:rPr>
        <w:pict w14:anchorId="17A9FB34">
          <v:shape id="_x0000_s1118" type="#_x0000_t75" style="position:absolute;left:0;text-align:left;margin-left:53.3pt;margin-top:32.85pt;width:75.6pt;height:59.75pt;z-index:251660288;mso-position-horizontal-relative:page">
            <v:imagedata r:id="rId19" o:title=""/>
            <w10:wrap anchorx="page"/>
          </v:shape>
        </w:pict>
      </w:r>
      <w:r>
        <w:rPr>
          <w:lang w:val="uk"/>
        </w:rPr>
        <w:t>FC2-TOP: Клапан</w:t>
      </w:r>
      <w:r>
        <w:rPr>
          <w:lang w:val="uk"/>
        </w:rPr>
        <w:tab/>
        <w:t>7</w:t>
      </w:r>
    </w:p>
    <w:p w14:paraId="6F1DAC1E" w14:textId="77777777" w:rsidR="0015584C" w:rsidRDefault="0015584C">
      <w:pPr>
        <w:spacing w:line="181" w:lineRule="exact"/>
        <w:ind w:left="3206"/>
        <w:rPr>
          <w:rFonts w:ascii="Verdana" w:hAnsi="Verdana"/>
          <w:i/>
          <w:spacing w:val="-1"/>
          <w:sz w:val="16"/>
        </w:rPr>
      </w:pPr>
      <w:r>
        <w:rPr>
          <w:rFonts w:ascii="Verdana" w:hAnsi="Verdana"/>
          <w:i/>
          <w:iCs/>
          <w:sz w:val="16"/>
          <w:lang w:val="uk"/>
        </w:rPr>
        <w:t>Клапан регулювання потоку та тиску. Установка після основної секції для</w:t>
      </w:r>
    </w:p>
    <w:p w14:paraId="0EAC8FDD" w14:textId="736F45BD" w:rsidR="00941D3D" w:rsidRPr="0015584C" w:rsidRDefault="002F61DE">
      <w:pPr>
        <w:spacing w:line="181" w:lineRule="exact"/>
        <w:ind w:left="3206"/>
        <w:rPr>
          <w:rFonts w:ascii="Verdana" w:eastAsia="Verdana" w:hAnsi="Verdana" w:cs="Verdana"/>
          <w:sz w:val="16"/>
          <w:szCs w:val="16"/>
        </w:rPr>
      </w:pPr>
      <w:r>
        <w:rPr>
          <w:rFonts w:ascii="Verdana" w:hAnsi="Verdana"/>
          <w:i/>
          <w:iCs/>
          <w:sz w:val="16"/>
          <w:lang w:val="uk"/>
        </w:rPr>
        <w:t>регулювання потоку та тиску в залежності від моделі навісного обладнання</w:t>
      </w:r>
    </w:p>
    <w:p w14:paraId="0D17D16D" w14:textId="77777777" w:rsidR="00941D3D" w:rsidRPr="0015584C" w:rsidRDefault="00941D3D">
      <w:pPr>
        <w:rPr>
          <w:rFonts w:ascii="Verdana" w:eastAsia="Verdana" w:hAnsi="Verdana" w:cs="Verdana"/>
          <w:i/>
          <w:sz w:val="16"/>
          <w:szCs w:val="16"/>
        </w:rPr>
      </w:pPr>
    </w:p>
    <w:p w14:paraId="65CA08A7" w14:textId="77777777" w:rsidR="00941D3D" w:rsidRPr="0015584C" w:rsidRDefault="00941D3D">
      <w:pPr>
        <w:rPr>
          <w:rFonts w:ascii="Verdana" w:eastAsia="Verdana" w:hAnsi="Verdana" w:cs="Verdana"/>
          <w:i/>
          <w:sz w:val="16"/>
          <w:szCs w:val="16"/>
        </w:rPr>
      </w:pPr>
    </w:p>
    <w:p w14:paraId="12BAE881" w14:textId="77777777" w:rsidR="00941D3D" w:rsidRPr="0015584C" w:rsidRDefault="00941D3D">
      <w:pPr>
        <w:spacing w:before="11"/>
        <w:rPr>
          <w:rFonts w:ascii="Verdana" w:eastAsia="Verdana" w:hAnsi="Verdana" w:cs="Verdana"/>
          <w:i/>
          <w:sz w:val="20"/>
          <w:szCs w:val="20"/>
        </w:rPr>
      </w:pPr>
    </w:p>
    <w:p w14:paraId="27765DAE" w14:textId="77777777" w:rsidR="00941D3D" w:rsidRPr="009E3D7D" w:rsidRDefault="00555B47">
      <w:pPr>
        <w:pStyle w:val="1"/>
        <w:spacing w:line="222" w:lineRule="exact"/>
        <w:ind w:left="0" w:right="793"/>
        <w:jc w:val="right"/>
      </w:pPr>
      <w:r>
        <w:rPr>
          <w:lang w:val="uk"/>
        </w:rPr>
        <w:pict w14:anchorId="6F16B262">
          <v:shape id="_x0000_s1117" type="#_x0000_t75" style="position:absolute;left:0;text-align:left;margin-left:58.8pt;margin-top:1.95pt;width:47.75pt;height:38.9pt;z-index:251659264;mso-position-horizontal-relative:page">
            <v:imagedata r:id="rId20" o:title=""/>
            <w10:wrap anchorx="page"/>
          </v:shape>
        </w:pict>
      </w:r>
      <w:r>
        <w:rPr>
          <w:lang w:val="uk"/>
        </w:rPr>
        <w:t>8</w:t>
      </w:r>
    </w:p>
    <w:p w14:paraId="02F49443" w14:textId="3A74C216" w:rsidR="00941D3D" w:rsidRPr="0035327A" w:rsidRDefault="006437CB">
      <w:pPr>
        <w:spacing w:line="222" w:lineRule="exact"/>
        <w:ind w:left="3206"/>
        <w:rPr>
          <w:rFonts w:ascii="Verdana" w:eastAsia="Verdana" w:hAnsi="Verdana" w:cs="Verdana"/>
        </w:rPr>
      </w:pPr>
      <w:r>
        <w:rPr>
          <w:rFonts w:ascii="Verdana" w:hAnsi="Verdana"/>
          <w:lang w:val="uk"/>
        </w:rPr>
        <w:t>PRV-1PI: Запобіжні клапани скидання тиску</w:t>
      </w:r>
    </w:p>
    <w:p w14:paraId="7BE87CB8" w14:textId="1F040DAC" w:rsidR="00941D3D" w:rsidRDefault="000D6973">
      <w:pPr>
        <w:spacing w:before="23"/>
        <w:ind w:left="3206"/>
        <w:rPr>
          <w:rFonts w:ascii="Verdana" w:hAnsi="Verdana"/>
          <w:i/>
          <w:sz w:val="16"/>
        </w:rPr>
      </w:pPr>
      <w:r>
        <w:rPr>
          <w:rFonts w:ascii="Verdana" w:hAnsi="Verdana"/>
          <w:i/>
          <w:iCs/>
          <w:sz w:val="16"/>
          <w:lang w:val="uk"/>
        </w:rPr>
        <w:t>оберігають гідравлічні системи та навісне обладнання від перенавантаження</w:t>
      </w:r>
    </w:p>
    <w:p w14:paraId="798D4F0E" w14:textId="5F6C79FF" w:rsidR="000D6973" w:rsidRPr="000D6973" w:rsidRDefault="000D6973">
      <w:pPr>
        <w:spacing w:before="23"/>
        <w:ind w:left="3206"/>
        <w:rPr>
          <w:rFonts w:ascii="Verdana" w:eastAsia="Verdana" w:hAnsi="Verdana" w:cs="Verdana"/>
          <w:sz w:val="16"/>
          <w:szCs w:val="16"/>
        </w:rPr>
      </w:pPr>
      <w:r>
        <w:rPr>
          <w:rFonts w:ascii="Verdana" w:hAnsi="Verdana"/>
          <w:i/>
          <w:iCs/>
          <w:sz w:val="16"/>
          <w:lang w:val="uk"/>
        </w:rPr>
        <w:t>тиском</w:t>
      </w:r>
    </w:p>
    <w:p w14:paraId="21058965" w14:textId="77777777" w:rsidR="00941D3D" w:rsidRPr="000D6973" w:rsidRDefault="00941D3D">
      <w:pPr>
        <w:rPr>
          <w:rFonts w:ascii="Verdana" w:eastAsia="Verdana" w:hAnsi="Verdana" w:cs="Verdana"/>
          <w:i/>
          <w:sz w:val="16"/>
          <w:szCs w:val="16"/>
        </w:rPr>
      </w:pPr>
    </w:p>
    <w:p w14:paraId="6C74BD7B" w14:textId="77777777" w:rsidR="00941D3D" w:rsidRPr="000D6973" w:rsidRDefault="00941D3D">
      <w:pPr>
        <w:spacing w:before="11"/>
        <w:rPr>
          <w:rFonts w:ascii="Verdana" w:eastAsia="Verdana" w:hAnsi="Verdana" w:cs="Verdana"/>
          <w:i/>
          <w:sz w:val="19"/>
          <w:szCs w:val="19"/>
        </w:rPr>
      </w:pPr>
    </w:p>
    <w:p w14:paraId="55961710" w14:textId="77777777" w:rsidR="00941D3D" w:rsidRPr="009E3D7D" w:rsidRDefault="00555B47">
      <w:pPr>
        <w:pStyle w:val="1"/>
        <w:ind w:left="0" w:right="793"/>
        <w:jc w:val="right"/>
      </w:pPr>
      <w:r>
        <w:rPr>
          <w:lang w:val="uk"/>
        </w:rPr>
        <w:pict w14:anchorId="54C65828">
          <v:shape id="_x0000_s1116" type="#_x0000_t75" style="position:absolute;left:0;text-align:left;margin-left:61.2pt;margin-top:7.95pt;width:40.1pt;height:55.45pt;z-index:251658240;mso-position-horizontal-relative:page">
            <v:imagedata r:id="rId21" o:title=""/>
            <w10:wrap anchorx="page"/>
          </v:shape>
        </w:pict>
      </w:r>
      <w:r>
        <w:rPr>
          <w:lang w:val="uk"/>
        </w:rPr>
        <w:t>9</w:t>
      </w:r>
    </w:p>
    <w:p w14:paraId="79FF928E" w14:textId="02DFACCF" w:rsidR="00941D3D" w:rsidRPr="0035327A" w:rsidRDefault="006437CB">
      <w:pPr>
        <w:spacing w:before="140"/>
        <w:ind w:left="3206"/>
        <w:rPr>
          <w:rFonts w:ascii="Verdana" w:eastAsia="Verdana" w:hAnsi="Verdana" w:cs="Verdana"/>
        </w:rPr>
      </w:pPr>
      <w:r>
        <w:rPr>
          <w:rFonts w:ascii="Verdana" w:hAnsi="Verdana"/>
          <w:lang w:val="uk"/>
        </w:rPr>
        <w:t>PCV-2N: Клапани для електро-пропорційного керування</w:t>
      </w:r>
    </w:p>
    <w:p w14:paraId="5CA6584E" w14:textId="7F2D0F10" w:rsidR="00941D3D" w:rsidRPr="009E3D7D" w:rsidRDefault="00FC7D5B">
      <w:pPr>
        <w:spacing w:before="23"/>
        <w:ind w:left="3206"/>
        <w:rPr>
          <w:rFonts w:ascii="Verdana" w:eastAsia="Verdana" w:hAnsi="Verdana" w:cs="Verdana"/>
          <w:sz w:val="16"/>
          <w:szCs w:val="16"/>
        </w:rPr>
      </w:pPr>
      <w:r>
        <w:rPr>
          <w:rFonts w:ascii="Verdana" w:hAnsi="Verdana"/>
          <w:i/>
          <w:iCs/>
          <w:sz w:val="16"/>
          <w:lang w:val="uk"/>
        </w:rPr>
        <w:t>Управління пілотного тиску та потоку гідророзподільника</w:t>
      </w:r>
    </w:p>
    <w:p w14:paraId="749698F3" w14:textId="77777777" w:rsidR="00941D3D" w:rsidRPr="00FC7D5B" w:rsidRDefault="00941D3D">
      <w:pPr>
        <w:rPr>
          <w:rFonts w:ascii="Verdana" w:eastAsia="Verdana" w:hAnsi="Verdana" w:cs="Verdana"/>
          <w:i/>
          <w:sz w:val="16"/>
          <w:szCs w:val="16"/>
        </w:rPr>
      </w:pPr>
    </w:p>
    <w:p w14:paraId="5076A2B4" w14:textId="77777777" w:rsidR="00941D3D" w:rsidRPr="00FC7D5B" w:rsidRDefault="00941D3D">
      <w:pPr>
        <w:spacing w:before="2"/>
        <w:rPr>
          <w:rFonts w:ascii="Verdana" w:eastAsia="Verdana" w:hAnsi="Verdana" w:cs="Verdana"/>
          <w:i/>
          <w:sz w:val="15"/>
          <w:szCs w:val="15"/>
        </w:rPr>
      </w:pPr>
    </w:p>
    <w:p w14:paraId="724CBA1D" w14:textId="77777777" w:rsidR="00941D3D" w:rsidRPr="009E3D7D" w:rsidRDefault="00555B47">
      <w:pPr>
        <w:pStyle w:val="1"/>
        <w:ind w:left="0" w:right="794"/>
        <w:jc w:val="right"/>
      </w:pPr>
      <w:r>
        <w:rPr>
          <w:lang w:val="uk"/>
        </w:rPr>
        <w:pict w14:anchorId="5830C86D">
          <v:shape id="_x0000_s1115" type="#_x0000_t75" style="position:absolute;left:0;text-align:left;margin-left:61.7pt;margin-top:13.45pt;width:39.6pt;height:53.75pt;z-index:251657216;mso-position-horizontal-relative:page">
            <v:imagedata r:id="rId22" o:title=""/>
            <w10:wrap anchorx="page"/>
          </v:shape>
        </w:pict>
      </w:r>
      <w:r>
        <w:rPr>
          <w:lang w:val="uk"/>
        </w:rPr>
        <w:t>10</w:t>
      </w:r>
    </w:p>
    <w:p w14:paraId="048CEBDE" w14:textId="73F7471A" w:rsidR="00941D3D" w:rsidRPr="008562E9" w:rsidRDefault="006437CB">
      <w:pPr>
        <w:spacing w:before="174"/>
        <w:ind w:left="3206"/>
        <w:rPr>
          <w:rFonts w:ascii="Verdana" w:eastAsia="Verdana" w:hAnsi="Verdana" w:cs="Verdana"/>
        </w:rPr>
      </w:pPr>
      <w:r>
        <w:rPr>
          <w:rFonts w:ascii="Verdana" w:hAnsi="Verdana"/>
          <w:lang w:val="uk"/>
        </w:rPr>
        <w:t>D22-1N: Розподільні клапани прямої дії 2/2</w:t>
      </w:r>
    </w:p>
    <w:p w14:paraId="2D41448B" w14:textId="7C7E00E7" w:rsidR="00941D3D" w:rsidRDefault="008562E9">
      <w:pPr>
        <w:spacing w:before="23"/>
        <w:ind w:left="3206"/>
        <w:rPr>
          <w:rFonts w:ascii="Verdana" w:hAnsi="Verdana"/>
          <w:i/>
          <w:sz w:val="16"/>
        </w:rPr>
      </w:pPr>
      <w:r>
        <w:rPr>
          <w:rFonts w:ascii="Verdana" w:hAnsi="Verdana"/>
          <w:i/>
          <w:iCs/>
          <w:sz w:val="16"/>
          <w:lang w:val="uk"/>
        </w:rPr>
        <w:t>Для зменшення втрат продуктивності навісного обладнання, дренажна лінія</w:t>
      </w:r>
    </w:p>
    <w:p w14:paraId="08F59BF3" w14:textId="2BB15BCE" w:rsidR="00B11934" w:rsidRPr="008562E9" w:rsidRDefault="00B11934">
      <w:pPr>
        <w:spacing w:before="23"/>
        <w:ind w:left="3206"/>
        <w:rPr>
          <w:rFonts w:ascii="Verdana" w:eastAsia="Verdana" w:hAnsi="Verdana" w:cs="Verdana"/>
          <w:sz w:val="16"/>
          <w:szCs w:val="16"/>
        </w:rPr>
      </w:pPr>
      <w:r>
        <w:rPr>
          <w:rFonts w:ascii="Verdana" w:hAnsi="Verdana"/>
          <w:i/>
          <w:iCs/>
          <w:sz w:val="16"/>
          <w:lang w:val="uk"/>
        </w:rPr>
        <w:t>або додаткова лінія повернення потоку</w:t>
      </w:r>
    </w:p>
    <w:p w14:paraId="3BEF585F" w14:textId="77777777" w:rsidR="00941D3D" w:rsidRPr="008562E9" w:rsidRDefault="00941D3D">
      <w:pPr>
        <w:rPr>
          <w:rFonts w:ascii="Verdana" w:eastAsia="Verdana" w:hAnsi="Verdana" w:cs="Verdana"/>
          <w:i/>
          <w:sz w:val="16"/>
          <w:szCs w:val="16"/>
        </w:rPr>
      </w:pPr>
    </w:p>
    <w:p w14:paraId="681E001D" w14:textId="77777777" w:rsidR="00941D3D" w:rsidRPr="008562E9" w:rsidRDefault="00941D3D">
      <w:pPr>
        <w:rPr>
          <w:rFonts w:ascii="Verdana" w:eastAsia="Verdana" w:hAnsi="Verdana" w:cs="Verdana"/>
          <w:i/>
          <w:sz w:val="16"/>
          <w:szCs w:val="16"/>
        </w:rPr>
      </w:pPr>
    </w:p>
    <w:p w14:paraId="61F73CF0" w14:textId="77777777" w:rsidR="00941D3D" w:rsidRPr="008562E9" w:rsidRDefault="00941D3D">
      <w:pPr>
        <w:rPr>
          <w:rFonts w:ascii="Verdana" w:eastAsia="Verdana" w:hAnsi="Verdana" w:cs="Verdana"/>
          <w:i/>
          <w:sz w:val="16"/>
          <w:szCs w:val="16"/>
        </w:rPr>
      </w:pPr>
    </w:p>
    <w:p w14:paraId="64E9AC4F" w14:textId="00EFDC29" w:rsidR="00941D3D" w:rsidRPr="008562E9" w:rsidRDefault="00555B47">
      <w:pPr>
        <w:pStyle w:val="1"/>
        <w:tabs>
          <w:tab w:val="left" w:pos="10828"/>
        </w:tabs>
        <w:spacing w:before="141"/>
      </w:pPr>
      <w:r>
        <w:rPr>
          <w:lang w:val="uk"/>
        </w:rPr>
        <w:pict w14:anchorId="6285EBE4">
          <v:shape id="_x0000_s1114" type="#_x0000_t75" style="position:absolute;left:0;text-align:left;margin-left:58.8pt;margin-top:-3.25pt;width:47.5pt;height:57.6pt;z-index:251656192;mso-position-horizontal-relative:page">
            <v:imagedata r:id="rId23" o:title=""/>
            <w10:wrap anchorx="page"/>
          </v:shape>
        </w:pict>
      </w:r>
      <w:r>
        <w:rPr>
          <w:lang w:val="uk"/>
        </w:rPr>
        <w:t>D62-2S (2M) (2L): Розподільні клапани 6/2</w:t>
      </w:r>
      <w:r>
        <w:rPr>
          <w:lang w:val="uk"/>
        </w:rPr>
        <w:tab/>
        <w:t>11</w:t>
      </w:r>
    </w:p>
    <w:p w14:paraId="73844CD4" w14:textId="62B788F8" w:rsidR="00941D3D" w:rsidRPr="00B11934" w:rsidRDefault="00B11934">
      <w:pPr>
        <w:spacing w:before="23"/>
        <w:ind w:left="3206"/>
        <w:rPr>
          <w:rFonts w:ascii="Verdana" w:eastAsia="Verdana" w:hAnsi="Verdana" w:cs="Verdana"/>
          <w:sz w:val="16"/>
          <w:szCs w:val="16"/>
        </w:rPr>
      </w:pPr>
      <w:r>
        <w:rPr>
          <w:rFonts w:ascii="Verdana" w:hAnsi="Verdana"/>
          <w:i/>
          <w:iCs/>
          <w:sz w:val="16"/>
          <w:lang w:val="uk"/>
        </w:rPr>
        <w:t>Для двох незалежних споживачів із різними обсягами витрати від основної секції</w:t>
      </w:r>
    </w:p>
    <w:p w14:paraId="35846411" w14:textId="77777777" w:rsidR="00941D3D" w:rsidRPr="00B11934" w:rsidRDefault="00941D3D">
      <w:pPr>
        <w:rPr>
          <w:rFonts w:ascii="Verdana" w:eastAsia="Verdana" w:hAnsi="Verdana" w:cs="Verdana"/>
          <w:sz w:val="16"/>
          <w:szCs w:val="16"/>
        </w:rPr>
        <w:sectPr w:rsidR="00941D3D" w:rsidRPr="00B11934" w:rsidSect="003E4E05">
          <w:headerReference w:type="default" r:id="rId24"/>
          <w:footerReference w:type="default" r:id="rId25"/>
          <w:footerReference w:type="first" r:id="rId26"/>
          <w:pgSz w:w="11910" w:h="16840"/>
          <w:pgMar w:top="1120" w:right="0" w:bottom="0" w:left="0" w:header="0" w:footer="0" w:gutter="0"/>
          <w:cols w:space="720"/>
          <w:docGrid w:linePitch="299"/>
        </w:sectPr>
      </w:pPr>
    </w:p>
    <w:p w14:paraId="32FFAE2D" w14:textId="564BB944" w:rsidR="00941D3D" w:rsidRPr="00222995" w:rsidRDefault="00941D3D">
      <w:pPr>
        <w:rPr>
          <w:rFonts w:ascii="Verdana" w:eastAsia="Verdana" w:hAnsi="Verdana" w:cs="Verdana"/>
          <w:iCs/>
        </w:rPr>
      </w:pPr>
    </w:p>
    <w:p w14:paraId="7A793349" w14:textId="77777777" w:rsidR="00941D3D" w:rsidRPr="00782DE4" w:rsidRDefault="006437CB">
      <w:pPr>
        <w:pStyle w:val="2"/>
        <w:ind w:left="1056"/>
        <w:rPr>
          <w:rFonts w:cs="Verdana"/>
          <w:b w:val="0"/>
          <w:bCs w:val="0"/>
          <w:sz w:val="22"/>
          <w:szCs w:val="22"/>
        </w:rPr>
      </w:pPr>
      <w:r>
        <w:rPr>
          <w:sz w:val="22"/>
          <w:szCs w:val="22"/>
          <w:lang w:val="uk"/>
        </w:rPr>
        <w:t xml:space="preserve">WESSEL Tool Control </w:t>
      </w:r>
      <w:r>
        <w:rPr>
          <w:b w:val="0"/>
          <w:bCs w:val="0"/>
          <w:i/>
          <w:iCs/>
          <w:sz w:val="22"/>
          <w:szCs w:val="22"/>
          <w:lang w:val="uk"/>
        </w:rPr>
        <w:t>plus</w:t>
      </w:r>
    </w:p>
    <w:p w14:paraId="16B17DA5" w14:textId="77777777" w:rsidR="00941D3D" w:rsidRPr="00782DE4" w:rsidRDefault="00941D3D">
      <w:pPr>
        <w:rPr>
          <w:rFonts w:ascii="Verdana" w:eastAsia="Verdana" w:hAnsi="Verdana" w:cs="Verdana"/>
          <w:b/>
          <w:bCs/>
          <w:iCs/>
          <w:sz w:val="24"/>
          <w:szCs w:val="24"/>
        </w:rPr>
      </w:pPr>
    </w:p>
    <w:p w14:paraId="0014BFC5" w14:textId="77777777" w:rsidR="00FF31D3" w:rsidRPr="00782DE4" w:rsidRDefault="00555B47" w:rsidP="00FF31D3">
      <w:pPr>
        <w:spacing w:before="23"/>
        <w:ind w:left="1134"/>
        <w:rPr>
          <w:rFonts w:ascii="Verdana" w:hAnsi="Verdana"/>
          <w:b/>
          <w:bCs/>
          <w:sz w:val="16"/>
        </w:rPr>
      </w:pPr>
      <w:r>
        <w:rPr>
          <w:rFonts w:ascii="Verdana" w:hAnsi="Verdana"/>
          <w:sz w:val="16"/>
          <w:szCs w:val="16"/>
          <w:lang w:val="uk"/>
        </w:rPr>
        <w:pict w14:anchorId="069F4FF7">
          <v:shape id="_x0000_s1109" type="#_x0000_t75" style="position:absolute;left:0;text-align:left;margin-left:424.4pt;margin-top:0;width:154.55pt;height:119.75pt;z-index:-251650048;mso-position-horizontal-relative:page">
            <v:imagedata r:id="rId27" o:title=""/>
            <w10:wrap anchorx="page"/>
          </v:shape>
        </w:pict>
      </w:r>
      <w:r>
        <w:rPr>
          <w:rFonts w:ascii="Verdana" w:hAnsi="Verdana"/>
          <w:b/>
          <w:bCs/>
          <w:sz w:val="16"/>
          <w:szCs w:val="16"/>
          <w:lang w:val="uk"/>
        </w:rPr>
        <w:t xml:space="preserve">CTR-TC2 - </w:t>
      </w:r>
      <w:r>
        <w:rPr>
          <w:rFonts w:ascii="Verdana" w:hAnsi="Verdana"/>
          <w:b/>
          <w:bCs/>
          <w:sz w:val="16"/>
          <w:lang w:val="uk"/>
        </w:rPr>
        <w:t xml:space="preserve">Управління до 16 видами навісного обладнання, що працює </w:t>
      </w:r>
    </w:p>
    <w:p w14:paraId="1207DAAF" w14:textId="30D4A249" w:rsidR="00FF31D3" w:rsidRPr="00782DE4" w:rsidRDefault="00FF31D3" w:rsidP="00FF31D3">
      <w:pPr>
        <w:spacing w:before="23"/>
        <w:ind w:left="1134"/>
        <w:rPr>
          <w:rFonts w:ascii="Verdana" w:hAnsi="Verdana"/>
          <w:b/>
          <w:bCs/>
          <w:sz w:val="16"/>
        </w:rPr>
      </w:pPr>
      <w:r>
        <w:rPr>
          <w:rFonts w:ascii="Verdana" w:hAnsi="Verdana"/>
          <w:b/>
          <w:bCs/>
          <w:sz w:val="16"/>
          <w:lang w:val="uk"/>
        </w:rPr>
        <w:t>з різними параметрами у будівельній машині</w:t>
      </w:r>
    </w:p>
    <w:p w14:paraId="75FAAED8" w14:textId="525D378D" w:rsidR="005E5531" w:rsidRPr="005E5531" w:rsidRDefault="005E5531" w:rsidP="005E5531">
      <w:pPr>
        <w:spacing w:before="23"/>
        <w:ind w:left="993"/>
        <w:rPr>
          <w:rFonts w:ascii="Verdana" w:eastAsia="Verdana" w:hAnsi="Verdana" w:cs="Verdana"/>
          <w:b/>
          <w:bCs/>
          <w:sz w:val="16"/>
          <w:szCs w:val="16"/>
        </w:rPr>
      </w:pPr>
    </w:p>
    <w:p w14:paraId="7205B811" w14:textId="07444B34" w:rsidR="00231C0D" w:rsidRPr="004C5CF2" w:rsidRDefault="00EE4456">
      <w:pPr>
        <w:pStyle w:val="a3"/>
        <w:spacing w:line="192" w:lineRule="exact"/>
        <w:ind w:right="3467"/>
        <w:rPr>
          <w:shd w:val="clear" w:color="auto" w:fill="FFFFFF"/>
        </w:rPr>
      </w:pPr>
      <w:r>
        <w:rPr>
          <w:shd w:val="clear" w:color="auto" w:fill="FFFFFF"/>
          <w:lang w:val="uk"/>
        </w:rPr>
        <w:t>У багатьох будівельних машинах об'ємна витрата та тиск для деякого навісного обладнання не можуть бути легко обмежені в додаткових контурах (гідромолот / ножиці). Вірне налаштування цих значень абсолютно необхідне для ефективної та довготривалої роботи інструменту.</w:t>
      </w:r>
    </w:p>
    <w:p w14:paraId="7121FB9E" w14:textId="2AF1B712" w:rsidR="00941D3D" w:rsidRPr="004C5CF2" w:rsidRDefault="00231C0D">
      <w:pPr>
        <w:pStyle w:val="a3"/>
        <w:spacing w:line="192" w:lineRule="exact"/>
        <w:ind w:right="3467"/>
      </w:pPr>
      <w:r>
        <w:rPr>
          <w:shd w:val="clear" w:color="auto" w:fill="FFFFFF"/>
          <w:lang w:val="uk"/>
        </w:rPr>
        <w:t>Односторонні та двосторонні функції можуть бути запрограмовані у 16 осередках пам'яті</w:t>
      </w:r>
      <w:r>
        <w:rPr>
          <w:sz w:val="18"/>
          <w:szCs w:val="18"/>
          <w:shd w:val="clear" w:color="auto" w:fill="FFFFFF"/>
          <w:lang w:val="uk"/>
        </w:rPr>
        <w:t xml:space="preserve"> </w:t>
      </w:r>
      <w:r>
        <w:rPr>
          <w:lang w:val="uk"/>
        </w:rPr>
        <w:t>WESSEL</w:t>
      </w:r>
      <w:r>
        <w:rPr>
          <w:rFonts w:ascii="Times New Roman" w:hAnsi="Times New Roman"/>
          <w:lang w:val="uk"/>
        </w:rPr>
        <w:t xml:space="preserve"> </w:t>
      </w:r>
      <w:r>
        <w:rPr>
          <w:lang w:val="uk"/>
        </w:rPr>
        <w:t xml:space="preserve">Tool Control </w:t>
      </w:r>
      <w:r>
        <w:rPr>
          <w:i/>
          <w:iCs/>
          <w:sz w:val="10"/>
          <w:lang w:val="uk"/>
        </w:rPr>
        <w:t>plus</w:t>
      </w:r>
      <w:r>
        <w:rPr>
          <w:lang w:val="uk"/>
        </w:rPr>
        <w:t>.</w:t>
      </w:r>
    </w:p>
    <w:p w14:paraId="3FBEDB54" w14:textId="152867B6" w:rsidR="00941D3D" w:rsidRPr="004C5CF2" w:rsidRDefault="004C5CF2">
      <w:pPr>
        <w:pStyle w:val="a3"/>
        <w:spacing w:line="192" w:lineRule="exact"/>
        <w:ind w:right="3507"/>
      </w:pPr>
      <w:r>
        <w:rPr>
          <w:shd w:val="clear" w:color="auto" w:fill="FFFFFF"/>
          <w:lang w:val="uk"/>
        </w:rPr>
        <w:t>WESSEL Tool Control plus є вільно програмованим електронним контролером. Він має чотири конфігурованих входи та шість багатофункціональних виходів. 16 осередків пам'яті з будь-яким розподілом входами та виходами можуть бути запрограмовані та використані негайно одним натисканням кнопки. WESSEL Tool Control plus, таким чином, є універсальною та гнучкою опцією для керування навіть складними функціями в будівельних машинах.</w:t>
      </w:r>
      <w:r>
        <w:rPr>
          <w:sz w:val="18"/>
          <w:szCs w:val="18"/>
          <w:shd w:val="clear" w:color="auto" w:fill="FFFFFF"/>
          <w:lang w:val="uk"/>
        </w:rPr>
        <w:t>.</w:t>
      </w:r>
    </w:p>
    <w:p w14:paraId="17F0F3F8" w14:textId="77777777" w:rsidR="00941D3D" w:rsidRPr="004C5CF2" w:rsidRDefault="00941D3D">
      <w:pPr>
        <w:rPr>
          <w:rFonts w:ascii="Verdana" w:eastAsia="Verdana" w:hAnsi="Verdana" w:cs="Verdana"/>
          <w:sz w:val="20"/>
          <w:szCs w:val="20"/>
        </w:rPr>
      </w:pPr>
    </w:p>
    <w:p w14:paraId="11CC2B64" w14:textId="77777777" w:rsidR="00941D3D" w:rsidRPr="004C5CF2" w:rsidRDefault="00941D3D">
      <w:pPr>
        <w:rPr>
          <w:rFonts w:ascii="Verdana" w:eastAsia="Verdana" w:hAnsi="Verdana" w:cs="Verdana"/>
          <w:sz w:val="20"/>
          <w:szCs w:val="20"/>
        </w:rPr>
      </w:pPr>
    </w:p>
    <w:p w14:paraId="60A95AF1" w14:textId="77777777" w:rsidR="00941D3D" w:rsidRPr="004C5CF2" w:rsidRDefault="00941D3D">
      <w:pPr>
        <w:rPr>
          <w:rFonts w:ascii="Verdana" w:eastAsia="Verdana" w:hAnsi="Verdana" w:cs="Verdana"/>
          <w:sz w:val="20"/>
          <w:szCs w:val="20"/>
        </w:rPr>
      </w:pPr>
    </w:p>
    <w:p w14:paraId="5C12B18E" w14:textId="77777777" w:rsidR="00941D3D" w:rsidRPr="004C5CF2" w:rsidRDefault="00941D3D">
      <w:pPr>
        <w:rPr>
          <w:rFonts w:ascii="Verdana" w:eastAsia="Verdana" w:hAnsi="Verdana" w:cs="Verdana"/>
          <w:sz w:val="20"/>
          <w:szCs w:val="20"/>
        </w:rPr>
      </w:pPr>
    </w:p>
    <w:p w14:paraId="543284E7" w14:textId="77777777" w:rsidR="00941D3D" w:rsidRPr="004C5CF2" w:rsidRDefault="00941D3D">
      <w:pPr>
        <w:spacing w:before="5"/>
        <w:rPr>
          <w:rFonts w:ascii="Verdana" w:eastAsia="Verdana" w:hAnsi="Verdana" w:cs="Verdana"/>
          <w:sz w:val="10"/>
          <w:szCs w:val="10"/>
        </w:rPr>
      </w:pPr>
    </w:p>
    <w:p w14:paraId="31217679" w14:textId="77777777" w:rsidR="00941D3D" w:rsidRDefault="00555B47">
      <w:pPr>
        <w:spacing w:line="200" w:lineRule="atLeast"/>
        <w:ind w:left="105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lang w:val="uk"/>
        </w:rPr>
      </w:r>
      <w:r>
        <w:rPr>
          <w:rFonts w:ascii="Verdana" w:eastAsia="Verdana" w:hAnsi="Verdana" w:cs="Verdana"/>
          <w:sz w:val="20"/>
          <w:szCs w:val="20"/>
          <w:lang w:val="uk"/>
        </w:rPr>
        <w:pict w14:anchorId="20CCECE0">
          <v:group id="_x0000_s1106" style="width:503.05pt;height:269.3pt;mso-position-horizontal-relative:char;mso-position-vertical-relative:line" coordsize="10061,5386">
            <v:shape id="_x0000_s1108" type="#_x0000_t75" style="position:absolute;left:10;width:10051;height:5386">
              <v:imagedata r:id="rId2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width:10061;height:5386" filled="f" stroked="f">
              <v:textbox inset="0,0,0,0">
                <w:txbxContent>
                  <w:p w14:paraId="68BA3866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4B128DC6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21D5D446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233D5820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036A7D2D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2750C7A5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6107C36E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01E13F89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394F25D0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2C6A7B80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0C10AD4D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76D5279B" w14:textId="77777777" w:rsidR="00941D3D" w:rsidRDefault="00941D3D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6A5D4DD5" w14:textId="77777777" w:rsidR="00941D3D" w:rsidRDefault="00941D3D">
                    <w:pPr>
                      <w:spacing w:before="9"/>
                      <w:rPr>
                        <w:rFonts w:ascii="Verdana" w:eastAsia="Verdana" w:hAnsi="Verdana" w:cs="Verdana"/>
                        <w:sz w:val="12"/>
                        <w:szCs w:val="12"/>
                      </w:rPr>
                    </w:pPr>
                  </w:p>
                  <w:p w14:paraId="187FCD35" w14:textId="1E75F17A" w:rsidR="00941D3D" w:rsidRPr="009E3D7D" w:rsidRDefault="005C7741">
                    <w:pP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b/>
                        <w:bCs/>
                        <w:sz w:val="16"/>
                        <w:lang w:val="uk"/>
                      </w:rPr>
                      <w:t>Приклад можливої конфігурації</w:t>
                    </w:r>
                  </w:p>
                  <w:p w14:paraId="79F02226" w14:textId="33035C4E" w:rsidR="00941D3D" w:rsidRPr="009E3315" w:rsidRDefault="005C7741" w:rsidP="00E0317A">
                    <w:pPr>
                      <w:spacing w:before="125" w:line="192" w:lineRule="exact"/>
                      <w:ind w:right="6941"/>
                      <w:rPr>
                        <w:rFonts w:ascii="Verdana" w:hAnsi="Verdana"/>
                        <w:spacing w:val="24"/>
                        <w:w w:val="98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  <w:lang w:val="uk"/>
                      </w:rPr>
                      <w:t>Обладнання №1: Гідромолот       250 л/хв і 180 бар, дод. управління перемикання розподільчого клапана</w:t>
                    </w:r>
                  </w:p>
                  <w:p w14:paraId="36FFDF95" w14:textId="77777777" w:rsidR="009E3315" w:rsidRPr="009E3315" w:rsidRDefault="009E3315" w:rsidP="00E0317A">
                    <w:pPr>
                      <w:spacing w:before="125" w:line="192" w:lineRule="exact"/>
                      <w:ind w:right="6941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</w:p>
                  <w:p w14:paraId="0C5AF8FB" w14:textId="0CD69C73" w:rsidR="00941D3D" w:rsidRPr="008E3F33" w:rsidRDefault="008E3F33" w:rsidP="00E0317A">
                    <w:pPr>
                      <w:spacing w:before="120" w:line="192" w:lineRule="exact"/>
                      <w:ind w:right="6941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lang w:val="uk"/>
                      </w:rPr>
                      <w:t>Обладнання №2: гідравлічні ножиці 300 л/хв та</w:t>
                    </w:r>
                    <w:r>
                      <w:rPr>
                        <w:rFonts w:ascii="Times New Roman" w:hAnsi="Times New Roman"/>
                        <w:sz w:val="16"/>
                        <w:lang w:val="uk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  <w:lang w:val="uk"/>
                      </w:rPr>
                      <w:t>350 бар, дод. управління через розподіл. клапан, перемикання тільки при відкритті ножиць</w:t>
                    </w:r>
                  </w:p>
                </w:txbxContent>
              </v:textbox>
            </v:shape>
            <w10:anchorlock/>
          </v:group>
        </w:pict>
      </w:r>
    </w:p>
    <w:p w14:paraId="6BCAD0A7" w14:textId="77777777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5EB3888F" w14:textId="77777777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288AB363" w14:textId="77777777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6C10A3D8" w14:textId="77777777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12B35A33" w14:textId="77777777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0598006B" w14:textId="77777777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3354AA97" w14:textId="77777777" w:rsidR="00941D3D" w:rsidRDefault="00941D3D">
      <w:pPr>
        <w:spacing w:before="2"/>
        <w:rPr>
          <w:rFonts w:ascii="Verdana" w:eastAsia="Verdana" w:hAnsi="Verdana" w:cs="Verdana"/>
          <w:sz w:val="27"/>
          <w:szCs w:val="27"/>
        </w:rPr>
      </w:pPr>
    </w:p>
    <w:p w14:paraId="522132A7" w14:textId="2BD4655A" w:rsidR="00941D3D" w:rsidRPr="00E958E4" w:rsidRDefault="00555B47">
      <w:pPr>
        <w:pStyle w:val="3"/>
        <w:spacing w:before="70" w:line="193" w:lineRule="exact"/>
        <w:ind w:left="1060"/>
        <w:rPr>
          <w:b w:val="0"/>
          <w:bCs w:val="0"/>
        </w:rPr>
      </w:pPr>
      <w:r>
        <w:rPr>
          <w:b w:val="0"/>
          <w:bCs w:val="0"/>
          <w:lang w:val="uk"/>
        </w:rPr>
        <w:pict w14:anchorId="70A80126">
          <v:shape id="_x0000_s1105" type="#_x0000_t75" style="position:absolute;left:0;text-align:left;margin-left:414pt;margin-top:-51.1pt;width:141.85pt;height:141.85pt;z-index:251664384;mso-position-horizontal-relative:page">
            <v:imagedata r:id="rId29" o:title=""/>
            <w10:wrap anchorx="page"/>
          </v:shape>
        </w:pict>
      </w:r>
      <w:r>
        <w:rPr>
          <w:lang w:val="uk"/>
        </w:rPr>
        <w:t>Інформація для замовлення гідропакету</w:t>
      </w:r>
    </w:p>
    <w:p w14:paraId="5EA11BAA" w14:textId="64731710" w:rsidR="00941D3D" w:rsidRPr="00E958E4" w:rsidRDefault="006437CB" w:rsidP="00E958E4">
      <w:pPr>
        <w:pStyle w:val="a3"/>
        <w:tabs>
          <w:tab w:val="left" w:pos="1857"/>
        </w:tabs>
        <w:spacing w:before="6" w:line="192" w:lineRule="exact"/>
        <w:ind w:left="1060" w:right="7232"/>
      </w:pPr>
      <w:r>
        <w:rPr>
          <w:lang w:val="uk"/>
        </w:rPr>
        <w:t xml:space="preserve">CTR-TC2 - WESSEL Tool Control </w:t>
      </w:r>
      <w:r>
        <w:rPr>
          <w:i/>
          <w:iCs/>
          <w:sz w:val="10"/>
          <w:lang w:val="uk"/>
        </w:rPr>
        <w:t>plus</w:t>
      </w:r>
      <w:r>
        <w:rPr>
          <w:rFonts w:ascii="Times New Roman"/>
          <w:i/>
          <w:iCs/>
          <w:sz w:val="10"/>
          <w:lang w:val="uk"/>
        </w:rPr>
        <w:t xml:space="preserve">      </w:t>
      </w:r>
      <w:r>
        <w:rPr>
          <w:lang w:val="uk"/>
        </w:rPr>
        <w:t>CTR-AC  - Dongle для програмування</w:t>
      </w:r>
      <w:r>
        <w:rPr>
          <w:rFonts w:ascii="Times New Roman"/>
          <w:lang w:val="uk"/>
        </w:rPr>
        <w:t xml:space="preserve">  </w:t>
      </w:r>
      <w:r>
        <w:rPr>
          <w:lang w:val="uk"/>
        </w:rPr>
        <w:t>ACC</w:t>
      </w:r>
      <w:r>
        <w:rPr>
          <w:lang w:val="uk"/>
        </w:rPr>
        <w:tab/>
        <w:t>- Джгут проводів</w:t>
      </w:r>
    </w:p>
    <w:p w14:paraId="65AF3148" w14:textId="77777777" w:rsidR="00941D3D" w:rsidRPr="00E958E4" w:rsidRDefault="00941D3D">
      <w:pPr>
        <w:spacing w:before="2"/>
        <w:rPr>
          <w:rFonts w:ascii="Verdana" w:eastAsia="Verdana" w:hAnsi="Verdana" w:cs="Verdana"/>
          <w:sz w:val="15"/>
          <w:szCs w:val="15"/>
        </w:rPr>
      </w:pPr>
    </w:p>
    <w:p w14:paraId="5573094D" w14:textId="77777777" w:rsidR="001D1BA9" w:rsidRPr="00E90AF2" w:rsidRDefault="001D1BA9" w:rsidP="001D1BA9">
      <w:pPr>
        <w:pStyle w:val="3"/>
        <w:spacing w:line="188" w:lineRule="exact"/>
        <w:rPr>
          <w:b w:val="0"/>
          <w:bCs w:val="0"/>
        </w:rPr>
      </w:pPr>
      <w:r>
        <w:rPr>
          <w:lang w:val="uk"/>
        </w:rPr>
        <w:t>Особливості</w:t>
      </w:r>
    </w:p>
    <w:p w14:paraId="33F1BE93" w14:textId="622315C7" w:rsidR="00941D3D" w:rsidRDefault="003164FB">
      <w:pPr>
        <w:pStyle w:val="a3"/>
        <w:numPr>
          <w:ilvl w:val="0"/>
          <w:numId w:val="1"/>
        </w:numPr>
        <w:tabs>
          <w:tab w:val="left" w:pos="1330"/>
        </w:tabs>
        <w:spacing w:before="31" w:line="201" w:lineRule="exact"/>
        <w:ind w:hanging="177"/>
      </w:pPr>
      <w:r>
        <w:rPr>
          <w:lang w:val="uk"/>
        </w:rPr>
        <w:t xml:space="preserve">  6 виходів пропорційного клапана</w:t>
      </w:r>
    </w:p>
    <w:p w14:paraId="5C28D854" w14:textId="3BD02F79" w:rsidR="00941D3D" w:rsidRDefault="006437CB">
      <w:pPr>
        <w:pStyle w:val="a3"/>
        <w:numPr>
          <w:ilvl w:val="0"/>
          <w:numId w:val="1"/>
        </w:numPr>
        <w:tabs>
          <w:tab w:val="left" w:pos="1330"/>
        </w:tabs>
        <w:spacing w:line="192" w:lineRule="exact"/>
        <w:ind w:left="1329" w:hanging="278"/>
      </w:pPr>
      <w:r>
        <w:rPr>
          <w:lang w:val="uk"/>
        </w:rPr>
        <w:t>4 аналогові входи</w:t>
      </w:r>
    </w:p>
    <w:p w14:paraId="260000EF" w14:textId="70DB4726" w:rsidR="00941D3D" w:rsidRDefault="00CD7BE0">
      <w:pPr>
        <w:pStyle w:val="a3"/>
        <w:numPr>
          <w:ilvl w:val="0"/>
          <w:numId w:val="1"/>
        </w:numPr>
        <w:tabs>
          <w:tab w:val="left" w:pos="1330"/>
        </w:tabs>
        <w:spacing w:line="201" w:lineRule="exact"/>
        <w:ind w:left="1329" w:hanging="278"/>
      </w:pPr>
      <w:r>
        <w:rPr>
          <w:lang w:val="uk"/>
        </w:rPr>
        <w:t xml:space="preserve">Помічник лінеаризації </w:t>
      </w:r>
    </w:p>
    <w:p w14:paraId="6930924F" w14:textId="77777777" w:rsidR="00941D3D" w:rsidRDefault="00941D3D">
      <w:pPr>
        <w:spacing w:line="201" w:lineRule="exact"/>
        <w:sectPr w:rsidR="00941D3D">
          <w:pgSz w:w="11910" w:h="16840"/>
          <w:pgMar w:top="1120" w:right="0" w:bottom="0" w:left="0" w:header="0" w:footer="0" w:gutter="0"/>
          <w:cols w:space="720"/>
        </w:sectPr>
      </w:pPr>
    </w:p>
    <w:p w14:paraId="0769D777" w14:textId="5A206D23" w:rsidR="00941D3D" w:rsidRPr="00222995" w:rsidRDefault="00941D3D">
      <w:pPr>
        <w:spacing w:before="11"/>
        <w:rPr>
          <w:rFonts w:ascii="Verdana" w:eastAsia="Verdana" w:hAnsi="Verdana" w:cs="Verdana"/>
        </w:rPr>
      </w:pPr>
    </w:p>
    <w:p w14:paraId="2BCB115D" w14:textId="0C37627D" w:rsidR="00BF37F2" w:rsidRPr="00782DE4" w:rsidRDefault="00BF37F2" w:rsidP="00BF37F2">
      <w:pPr>
        <w:pStyle w:val="2"/>
        <w:ind w:left="1056"/>
        <w:rPr>
          <w:rFonts w:cs="Verdana"/>
          <w:b w:val="0"/>
          <w:bCs w:val="0"/>
          <w:sz w:val="22"/>
          <w:szCs w:val="22"/>
        </w:rPr>
      </w:pPr>
      <w:r>
        <w:rPr>
          <w:sz w:val="22"/>
          <w:szCs w:val="22"/>
          <w:lang w:val="uk"/>
        </w:rPr>
        <w:t>Клапан пріоритету</w:t>
      </w:r>
    </w:p>
    <w:p w14:paraId="2907D034" w14:textId="77777777" w:rsidR="00BF37F2" w:rsidRPr="00782DE4" w:rsidRDefault="00BF37F2">
      <w:pPr>
        <w:spacing w:before="11"/>
        <w:rPr>
          <w:rFonts w:ascii="Verdana" w:eastAsia="Verdana" w:hAnsi="Verdana" w:cs="Verdana"/>
          <w:sz w:val="24"/>
          <w:szCs w:val="24"/>
        </w:rPr>
      </w:pPr>
    </w:p>
    <w:p w14:paraId="027B9FE4" w14:textId="2C675037" w:rsidR="00941D3D" w:rsidRPr="00FC01FD" w:rsidRDefault="006437CB">
      <w:pPr>
        <w:pStyle w:val="3"/>
        <w:spacing w:before="70"/>
        <w:rPr>
          <w:b w:val="0"/>
          <w:bCs w:val="0"/>
        </w:rPr>
      </w:pPr>
      <w:r>
        <w:rPr>
          <w:lang w:val="uk"/>
        </w:rPr>
        <w:t>FC1-1D – Підготовка додаткової гідросистеми</w:t>
      </w:r>
    </w:p>
    <w:p w14:paraId="5BB18F05" w14:textId="77777777" w:rsidR="00941D3D" w:rsidRPr="00FC01FD" w:rsidRDefault="00941D3D">
      <w:pPr>
        <w:spacing w:before="2"/>
        <w:rPr>
          <w:rFonts w:ascii="Verdana" w:eastAsia="Verdana" w:hAnsi="Verdana" w:cs="Verdana"/>
          <w:b/>
          <w:bCs/>
          <w:sz w:val="16"/>
          <w:szCs w:val="16"/>
        </w:rPr>
      </w:pPr>
    </w:p>
    <w:p w14:paraId="15D9B48D" w14:textId="02284F67" w:rsidR="001D77A9" w:rsidRPr="009E3D7D" w:rsidRDefault="001D77A9">
      <w:pPr>
        <w:pStyle w:val="a3"/>
        <w:spacing w:line="192" w:lineRule="exact"/>
        <w:ind w:right="1138"/>
        <w:rPr>
          <w:spacing w:val="-1"/>
        </w:rPr>
      </w:pPr>
      <w:r>
        <w:rPr>
          <w:shd w:val="clear" w:color="auto" w:fill="FFFFFF"/>
          <w:lang w:val="uk"/>
        </w:rPr>
        <w:t>Клапан регулювання витрати використовується для поділу об'ємної витрати основного насосу в пріоритетному потоці для живлення додаткових споживачів односторонньої дії та подачі залишкового потоку живлення для існуючих споживачів у будівельній машині.</w:t>
      </w:r>
      <w:r>
        <w:rPr>
          <w:lang w:val="uk"/>
        </w:rPr>
        <w:br/>
      </w:r>
      <w:r>
        <w:rPr>
          <w:shd w:val="clear" w:color="auto" w:fill="FFFFFF"/>
          <w:lang w:val="uk"/>
        </w:rPr>
        <w:t>Клапан регулювання витрати встановлюється в гідросистемах з відкритим (</w:t>
      </w:r>
      <w:r>
        <w:rPr>
          <w:lang w:val="uk"/>
        </w:rPr>
        <w:t>Open-Center</w:t>
      </w:r>
      <w:r>
        <w:rPr>
          <w:shd w:val="clear" w:color="auto" w:fill="FFFFFF"/>
          <w:lang w:val="uk"/>
        </w:rPr>
        <w:t>) та закритим центром (</w:t>
      </w:r>
      <w:r>
        <w:rPr>
          <w:lang w:val="uk"/>
        </w:rPr>
        <w:t>Closed-Center)</w:t>
      </w:r>
      <w:r>
        <w:rPr>
          <w:shd w:val="clear" w:color="auto" w:fill="FFFFFF"/>
          <w:lang w:val="uk"/>
        </w:rPr>
        <w:t xml:space="preserve"> між основним насосом та гідророзподільником. Весь потік насоса проходить крізь цей клапан. Потік для додаткових споживачів має пріоритет над основними функціями.</w:t>
      </w:r>
      <w:r>
        <w:rPr>
          <w:lang w:val="uk"/>
        </w:rPr>
        <w:br/>
      </w:r>
      <w:r>
        <w:rPr>
          <w:shd w:val="clear" w:color="auto" w:fill="FFFFFF"/>
          <w:lang w:val="uk"/>
        </w:rPr>
        <w:t>Клапан або безпосередньо прикріплений до насосу або до входу гідророзподільника..</w:t>
      </w:r>
    </w:p>
    <w:p w14:paraId="1753FB4C" w14:textId="1F7325CA" w:rsidR="00941D3D" w:rsidRPr="00E16E83" w:rsidRDefault="001D77A9">
      <w:pPr>
        <w:pStyle w:val="a3"/>
        <w:spacing w:line="192" w:lineRule="exact"/>
        <w:ind w:right="1138"/>
      </w:pPr>
      <w:r>
        <w:rPr>
          <w:lang w:val="uk"/>
        </w:rPr>
        <w:t>Пріоритетний обсяг потоку на виході регулюється гідравлічним сигналом (LS), який проходить через клапан керування додаткового споживача до пріоритетного клапана.</w:t>
      </w:r>
    </w:p>
    <w:p w14:paraId="0BDC4976" w14:textId="77777777" w:rsidR="00941D3D" w:rsidRPr="00E16E83" w:rsidRDefault="00941D3D">
      <w:pPr>
        <w:spacing w:before="10"/>
        <w:rPr>
          <w:rFonts w:ascii="Verdana" w:eastAsia="Verdana" w:hAnsi="Verdana" w:cs="Verdana"/>
          <w:sz w:val="15"/>
          <w:szCs w:val="15"/>
        </w:rPr>
      </w:pPr>
    </w:p>
    <w:p w14:paraId="1CFAFCDA" w14:textId="12F3846E" w:rsidR="00941D3D" w:rsidRPr="00E16E83" w:rsidRDefault="005F7079">
      <w:pPr>
        <w:pStyle w:val="a3"/>
        <w:spacing w:line="192" w:lineRule="exact"/>
        <w:ind w:right="1138"/>
      </w:pPr>
      <w:r>
        <w:rPr>
          <w:lang w:val="uk"/>
        </w:rPr>
        <w:t>Клапан пріоритету встановлюється або прямо до насосу, або до фланця на вході насоса головного управління. Альтернативно можна встановити на лінію між насосом та головним розподільником.</w:t>
      </w:r>
    </w:p>
    <w:p w14:paraId="63C2E786" w14:textId="77777777" w:rsidR="00941D3D" w:rsidRPr="005F7079" w:rsidRDefault="00941D3D">
      <w:pPr>
        <w:spacing w:before="2"/>
        <w:rPr>
          <w:rFonts w:ascii="Verdana" w:eastAsia="Verdana" w:hAnsi="Verdana" w:cs="Verdana"/>
          <w:sz w:val="20"/>
          <w:szCs w:val="20"/>
        </w:rPr>
      </w:pPr>
    </w:p>
    <w:p w14:paraId="4738DF96" w14:textId="77777777" w:rsidR="00941D3D" w:rsidRDefault="006437CB">
      <w:pPr>
        <w:tabs>
          <w:tab w:val="left" w:pos="7113"/>
        </w:tabs>
        <w:spacing w:line="200" w:lineRule="atLeast"/>
        <w:ind w:left="912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noProof/>
          <w:sz w:val="20"/>
          <w:lang w:val="uk"/>
        </w:rPr>
        <w:drawing>
          <wp:inline distT="0" distB="0" distL="0" distR="0" wp14:anchorId="701DD1BF" wp14:editId="4304907C">
            <wp:extent cx="2204697" cy="2548128"/>
            <wp:effectExtent l="0" t="0" r="0" b="0"/>
            <wp:docPr id="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697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uk"/>
        </w:rPr>
        <w:tab/>
      </w:r>
      <w:r>
        <w:rPr>
          <w:rFonts w:ascii="Verdana"/>
          <w:noProof/>
          <w:sz w:val="20"/>
          <w:lang w:val="uk"/>
        </w:rPr>
        <w:drawing>
          <wp:inline distT="0" distB="0" distL="0" distR="0" wp14:anchorId="2127C7E1" wp14:editId="0E2BCC9F">
            <wp:extent cx="1886929" cy="1969770"/>
            <wp:effectExtent l="0" t="0" r="0" b="0"/>
            <wp:docPr id="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929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66A83" w14:textId="77777777" w:rsidR="00941D3D" w:rsidRDefault="00941D3D">
      <w:pPr>
        <w:spacing w:before="6"/>
        <w:rPr>
          <w:rFonts w:ascii="Verdana" w:eastAsia="Verdana" w:hAnsi="Verdana" w:cs="Verdana"/>
          <w:sz w:val="21"/>
          <w:szCs w:val="21"/>
        </w:rPr>
      </w:pPr>
    </w:p>
    <w:p w14:paraId="45171B58" w14:textId="77777777" w:rsidR="008B55D5" w:rsidRDefault="008B55D5" w:rsidP="008B55D5">
      <w:pPr>
        <w:pStyle w:val="3"/>
        <w:ind w:left="998" w:right="4267"/>
        <w:jc w:val="center"/>
        <w:rPr>
          <w:spacing w:val="7"/>
        </w:rPr>
      </w:pPr>
      <w:r>
        <w:rPr>
          <w:lang w:val="uk"/>
        </w:rPr>
        <w:t>Клапани керування, які можна встановлювати у комбінації</w:t>
      </w:r>
    </w:p>
    <w:p w14:paraId="294C4BEA" w14:textId="63FF7931" w:rsidR="00941D3D" w:rsidRDefault="00555B47" w:rsidP="008B55D5">
      <w:pPr>
        <w:pStyle w:val="3"/>
        <w:ind w:left="998" w:right="4267"/>
        <w:rPr>
          <w:rFonts w:cs="Verdana"/>
          <w:sz w:val="20"/>
          <w:szCs w:val="20"/>
        </w:rPr>
      </w:pPr>
      <w:r>
        <w:rPr>
          <w:b w:val="0"/>
          <w:bCs w:val="0"/>
          <w:sz w:val="22"/>
          <w:szCs w:val="22"/>
          <w:lang w:val="uk"/>
        </w:rPr>
        <w:pict w14:anchorId="60D96F4D">
          <v:group id="_x0000_s1070" style="position:absolute;left:0;text-align:left;margin-left:412.75pt;margin-top:7.3pt;width:141.85pt;height:274.8pt;z-index:251665408;mso-position-horizontal-relative:page" coordorigin="8280,-2908" coordsize="2837,5496">
            <v:shape id="_x0000_s1072" type="#_x0000_t75" style="position:absolute;left:8280;top:192;width:2837;height:2395">
              <v:imagedata r:id="rId32" o:title=""/>
            </v:shape>
            <v:shape id="_x0000_s1071" type="#_x0000_t75" style="position:absolute;left:8280;top:-2908;width:2837;height:3053">
              <v:imagedata r:id="rId33" o:title=""/>
            </v:shape>
            <w10:wrap anchorx="page"/>
          </v:group>
        </w:pict>
      </w:r>
      <w:r>
        <w:rPr>
          <w:lang w:val="uk"/>
        </w:rPr>
        <w:t>з клапаном пріоритету</w:t>
      </w:r>
      <w:r>
        <w:rPr>
          <w:sz w:val="20"/>
          <w:szCs w:val="20"/>
          <w:lang w:val="uk"/>
        </w:rPr>
        <w:t xml:space="preserve"> </w:t>
      </w:r>
    </w:p>
    <w:p w14:paraId="04B82C29" w14:textId="32936962" w:rsidR="007A3CD6" w:rsidRDefault="00555B47" w:rsidP="008B55D5">
      <w:pPr>
        <w:pStyle w:val="3"/>
        <w:ind w:left="998" w:right="4267"/>
        <w:rPr>
          <w:rFonts w:cs="Verdana"/>
          <w:sz w:val="20"/>
          <w:szCs w:val="20"/>
        </w:rPr>
      </w:pPr>
      <w:r>
        <w:rPr>
          <w:lang w:val="uk"/>
        </w:rPr>
      </w:r>
      <w:r>
        <w:rPr>
          <w:lang w:val="uk"/>
        </w:rPr>
        <w:pict w14:anchorId="6DC5B3A1">
          <v:group id="Gruppieren 2" o:spid="_x0000_s1204" style="width:349.25pt;height:113.85pt;mso-position-horizontal-relative:char;mso-position-vertical-relative:line" coordsize="6985,1752">
            <v:group id="Group 3" o:spid="_x0000_s1205" style="position:absolute;width:2597;height:312" coordsize="259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<v:shape id="Freeform 4" o:spid="_x0000_s1206" style="position:absolute;width:2597;height:312;visibility:visible;mso-wrap-style:square;v-text-anchor:top" coordsize="259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" path="m,312r2597,l2597,,,,,312xe" fillcolor="#f8f8f8" stroked="f">
                <v:path arrowok="t" o:connecttype="custom" o:connectlocs="0,312;2597,312;2597,0;0,0;0,312" o:connectangles="0,0,0,0,0"/>
              </v:shape>
            </v:group>
            <v:group id="Group 5" o:spid="_x0000_s1207" style="position:absolute;left:2597;width:2789;height:312" coordorigin="2597" coordsize="2789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<v:shape id="Freeform 6" o:spid="_x0000_s1208" style="position:absolute;left:2597;width:2789;height:312;visibility:visible;mso-wrap-style:square;v-text-anchor:top" coordsize="2789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" path="m,312r2789,l2789,,,,,312xe" fillcolor="#f8f8f8" stroked="f">
                <v:path arrowok="t" o:connecttype="custom" o:connectlocs="0,312;2789,312;2789,0;0,0;0,312" o:connectangles="0,0,0,0,0"/>
              </v:shape>
            </v:group>
            <v:group id="Group 7" o:spid="_x0000_s1209" style="position:absolute;left:5386;width:1599;height:312" coordorigin="5386" coordsize="1599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<v:shape id="Freeform 8" o:spid="_x0000_s1210" style="position:absolute;left:5386;width:1599;height:312;visibility:visible;mso-wrap-style:square;v-text-anchor:top" coordsize="1599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" path="m,312r1598,l1598,,,,,312xe" fillcolor="#f8f8f8" stroked="f">
                <v:path arrowok="t" o:connecttype="custom" o:connectlocs="0,312;1598,312;1598,0;0,0;0,312" o:connectangles="0,0,0,0,0"/>
              </v:shape>
            </v:group>
            <v:group id="Group 9" o:spid="_x0000_s1211" style="position:absolute;top:312;width:2597;height:1049" coordorigin=",312" coordsize="2597,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<v:shape id="Freeform 10" o:spid="_x0000_s1212" style="position:absolute;top:312;width:2597;height:1049;visibility:visible;mso-wrap-style:square;v-text-anchor:top" coordsize="2597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" path="m,720r2597,l2597,,,,,720xe" fillcolor="#f8f8f8" stroked="f">
                <v:path arrowok="t" o:connecttype="custom" o:connectlocs="0,1504;2597,1504;2597,455;0,455;0,1504" o:connectangles="0,0,0,0,0"/>
              </v:shape>
            </v:group>
            <v:group id="Group 11" o:spid="_x0000_s1213" style="position:absolute;left:2597;top:312;width:2789;height:720" coordorigin="2597,312" coordsize="278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<v:shape id="Freeform 12" o:spid="_x0000_s1214" style="position:absolute;left:2597;top:312;width:2789;height:720;visibility:visible;mso-wrap-style:square;v-text-anchor:top" coordsize="278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" path="m,720r2789,l2789,,,,,720xe" fillcolor="#f8f8f8" stroked="f">
                <v:path arrowok="t" o:connecttype="custom" o:connectlocs="0,1032;2789,1032;2789,312;0,312;0,1032" o:connectangles="0,0,0,0,0"/>
              </v:shape>
            </v:group>
            <v:group id="Group 13" o:spid="_x0000_s1215" style="position:absolute;left:5386;top:312;width:1599;height:720" coordorigin="5386,312" coordsize="159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<v:shape id="Freeform 14" o:spid="_x0000_s1216" style="position:absolute;left:5386;top:312;width:1599;height:720;visibility:visible;mso-wrap-style:square;v-text-anchor:top" coordsize="159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" path="m,720r1598,l1598,,,,,720xe" fillcolor="#f8f8f8" stroked="f">
                <v:path arrowok="t" o:connecttype="custom" o:connectlocs="0,1032;1598,1032;1598,312;0,312;0,1032" o:connectangles="0,0,0,0,0"/>
              </v:shape>
            </v:group>
            <v:group id="Group 15" o:spid="_x0000_s1217" style="position:absolute;top:1032;width:2597;height:720" coordorigin=",1032" coordsize="2597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<v:shape id="Freeform 16" o:spid="_x0000_s1218" style="position:absolute;top:1032;width:2597;height:720;visibility:visible;mso-wrap-style:square;v-text-anchor:top" coordsize="2597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" path="m,720r2597,l2597,,,,,720xe" fillcolor="#f8f8f8" stroked="f">
                <v:path arrowok="t" o:connecttype="custom" o:connectlocs="0,1752;2597,1752;2597,1032;0,1032;0,1752" o:connectangles="0,0,0,0,0"/>
              </v:shape>
            </v:group>
            <v:group id="Group 17" o:spid="_x0000_s1219" style="position:absolute;left:2597;top:1017;width:2789;height:735" coordorigin="2597,1017" coordsize="2789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<v:shape id="Freeform 18" o:spid="_x0000_s1220" style="position:absolute;left:2597;top:1017;width:2789;height:735;visibility:visible;mso-wrap-style:square;v-text-anchor:top" coordsize="278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" path="m,720r2789,l2789,,,,,720xe" fillcolor="#f8f8f8" stroked="f">
                <v:path arrowok="t" o:connecttype="custom" o:connectlocs="0,1788;2789,1788;2789,1054;0,1054;0,1788" o:connectangles="0,0,0,0,0"/>
              </v:shape>
            </v:group>
            <v:group id="Group 19" o:spid="_x0000_s1221" style="position:absolute;left:144;top:94;width:6833;height:1657" coordorigin="144,94" coordsize="6833,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<v:shape id="Freeform 20" o:spid="_x0000_s1222" style="position:absolute;left:5378;top:1031;width:1599;height:720;visibility:visible;mso-wrap-style:square;v-text-anchor:top" coordsize="159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" path="m,720r1598,l1598,,,,,720xe" fillcolor="#f8f8f8" stroked="f">
                <v:path arrowok="t" o:connecttype="custom" o:connectlocs="0,1752;1598,1752;1598,1032;0,1032;0,1752" o:connectangles="0,0,0,0,0"/>
              </v:shape>
              <v:shape id="Text Box 21" o:spid="_x0000_s1223" type="#_x0000_t202" style="position:absolute;left:144;top:94;width:1567;height: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<v:textbox inset="0,0,0,0">
                  <w:txbxContent>
                    <w:p w14:paraId="2882DC64" w14:textId="77777777" w:rsidR="007A3CD6" w:rsidRPr="004B49C3" w:rsidRDefault="007A3CD6" w:rsidP="007A3CD6">
                      <w:pPr>
                        <w:spacing w:line="139" w:lineRule="exact"/>
                        <w:rPr>
                          <w:rFonts w:ascii="Verdana" w:eastAsia="Arial" w:hAnsi="Verdana" w:cs="Arial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Verdana" w:eastAsia="Arial" w:hAnsi="Verdana" w:cs="Arial"/>
                          <w:b/>
                          <w:bCs/>
                          <w:sz w:val="14"/>
                          <w:szCs w:val="14"/>
                          <w:lang w:val="uk"/>
                        </w:rPr>
                        <w:t>Функція клапана</w:t>
                      </w:r>
                    </w:p>
                  </w:txbxContent>
                </v:textbox>
              </v:shape>
              <v:shape id="Text Box 22" o:spid="_x0000_s1224" type="#_x0000_t202" style="position:absolute;left:2741;top:94;width:197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<v:textbox inset="0,0,0,0">
                  <w:txbxContent>
                    <w:p w14:paraId="3F4DA459" w14:textId="77777777" w:rsidR="007A3CD6" w:rsidRPr="004B49C3" w:rsidRDefault="007A3CD6" w:rsidP="007A3CD6">
                      <w:pPr>
                        <w:spacing w:line="139" w:lineRule="exact"/>
                        <w:rPr>
                          <w:rFonts w:ascii="Verdana" w:eastAsia="Arial" w:hAnsi="Verdana" w:cs="Arial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4"/>
                          <w:lang w:val="uk"/>
                        </w:rPr>
                        <w:t>Клапан/Тех. дані</w:t>
                      </w:r>
                    </w:p>
                  </w:txbxContent>
                </v:textbox>
              </v:shape>
              <v:shape id="Text Box 23" o:spid="_x0000_s1225" type="#_x0000_t202" style="position:absolute;left:5530;top:94;width:1275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<v:textbox inset="0,0,0,0">
                  <w:txbxContent>
                    <w:p w14:paraId="20A6B0C4" w14:textId="77777777" w:rsidR="007A3CD6" w:rsidRPr="00A612AB" w:rsidRDefault="007A3CD6" w:rsidP="007A3CD6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lang w:val="uk"/>
                        </w:rPr>
                        <w:t>Застосування</w:t>
                      </w:r>
                    </w:p>
                  </w:txbxContent>
                </v:textbox>
              </v:shape>
              <v:shape id="Text Box 24" o:spid="_x0000_s1226" type="#_x0000_t202" style="position:absolute;left:144;top:410;width:2611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<v:textbox inset="0,0,0,0">
                  <w:txbxContent>
                    <w:p w14:paraId="35D81F27" w14:textId="77777777" w:rsidR="007A3CD6" w:rsidRDefault="007A3CD6" w:rsidP="007A3CD6">
                      <w:pPr>
                        <w:spacing w:line="142" w:lineRule="exact"/>
                        <w:rPr>
                          <w:rFonts w:ascii="Arial" w:hAnsi="Arial" w:cs="Arial"/>
                          <w:spacing w:val="-1"/>
                          <w:w w:val="95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lang w:val="uk"/>
                        </w:rPr>
                        <w:t>4/3-ходовий клапан</w:t>
                      </w:r>
                    </w:p>
                    <w:p w14:paraId="3F2FEDBD" w14:textId="77777777" w:rsidR="007A3CD6" w:rsidRPr="004B49C3" w:rsidRDefault="007A3CD6" w:rsidP="007A3CD6">
                      <w:pPr>
                        <w:spacing w:line="142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2CC04BF2" w14:textId="77777777" w:rsidR="007A3CD6" w:rsidRPr="004B49C3" w:rsidRDefault="007A3CD6" w:rsidP="007A3CD6">
                      <w:pPr>
                        <w:spacing w:before="40" w:line="158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lang w:val="uk"/>
                        </w:rPr>
                        <w:t>Перемикаючий або пропорційний</w:t>
                      </w:r>
                    </w:p>
                  </w:txbxContent>
                </v:textbox>
              </v:shape>
              <v:shape id="Text Box 25" o:spid="_x0000_s1227" type="#_x0000_t202" style="position:absolute;left:2741;top:410;width:2357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<v:textbox inset="0,0,0,0">
                  <w:txbxContent>
                    <w:p w14:paraId="682E460C" w14:textId="77777777" w:rsidR="007A3CD6" w:rsidRPr="004B49C3" w:rsidRDefault="007A3CD6" w:rsidP="007A3CD6">
                      <w:pPr>
                        <w:spacing w:line="142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lang w:val="uk"/>
                        </w:rPr>
                        <w:t>FC2-2L</w:t>
                      </w:r>
                    </w:p>
                    <w:p w14:paraId="524230F8" w14:textId="77777777" w:rsidR="007A3CD6" w:rsidRPr="004B49C3" w:rsidRDefault="007A3CD6" w:rsidP="007A3CD6">
                      <w:pPr>
                        <w:spacing w:before="4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lang w:val="uk"/>
                        </w:rPr>
                        <w:t>перемикаючий : 60 l/min, 350 bar</w:t>
                      </w:r>
                    </w:p>
                    <w:p w14:paraId="505D888A" w14:textId="77777777" w:rsidR="007A3CD6" w:rsidRPr="004B49C3" w:rsidRDefault="007A3CD6" w:rsidP="007A3CD6">
                      <w:pPr>
                        <w:spacing w:before="40" w:line="158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lang w:val="uk"/>
                        </w:rPr>
                        <w:t>пропорційний: 40 l/min, 350 bar</w:t>
                      </w:r>
                    </w:p>
                  </w:txbxContent>
                </v:textbox>
              </v:shape>
              <v:shape id="Text Box 26" o:spid="_x0000_s1228" type="#_x0000_t202" style="position:absolute;left:5530;top:410;width:1270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<v:textbox inset="0,0,0,0">
                  <w:txbxContent>
                    <w:p w14:paraId="2F4BE5EF" w14:textId="77777777" w:rsidR="007A3CD6" w:rsidRPr="00A612AB" w:rsidRDefault="007A3CD6" w:rsidP="007A3CD6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lang w:val="uk"/>
                        </w:rPr>
                        <w:t>Обертання захвату</w:t>
                      </w:r>
                    </w:p>
                  </w:txbxContent>
                </v:textbox>
              </v:shape>
              <v:shape id="Text Box 27" o:spid="_x0000_s1229" type="#_x0000_t202" style="position:absolute;left:144;top:1024;width:139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<v:textbox inset="0,0,0,0">
                  <w:txbxContent>
                    <w:p w14:paraId="0DC0C676" w14:textId="77777777" w:rsidR="007A3CD6" w:rsidRPr="004B49C3" w:rsidRDefault="007A3CD6" w:rsidP="007A3CD6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lang w:val="uk"/>
                        </w:rPr>
                        <w:t>Клапан керування потоком</w:t>
                      </w:r>
                    </w:p>
                  </w:txbxContent>
                </v:textbox>
              </v:shape>
              <v:shape id="Text Box 28" o:spid="_x0000_s1230" type="#_x0000_t202" style="position:absolute;left:2741;top:1042;width:197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<v:textbox inset="0,0,0,0">
                  <w:txbxContent>
                    <w:p w14:paraId="378A5F08" w14:textId="77777777" w:rsidR="007A3CD6" w:rsidRPr="007A3CD6" w:rsidRDefault="007A3CD6" w:rsidP="007A3CD6">
                      <w:pPr>
                        <w:spacing w:line="142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lang w:val="uk"/>
                        </w:rPr>
                        <w:t>FC1-2P</w:t>
                      </w:r>
                    </w:p>
                    <w:p w14:paraId="526C784B" w14:textId="77777777" w:rsidR="007A3CD6" w:rsidRPr="007A3CD6" w:rsidRDefault="007A3CD6" w:rsidP="007A3CD6">
                      <w:pPr>
                        <w:spacing w:before="4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lang w:val="uk"/>
                        </w:rPr>
                        <w:t>300 л/хв, 350 bar</w:t>
                      </w:r>
                    </w:p>
                    <w:p w14:paraId="264FAC8A" w14:textId="77777777" w:rsidR="007A3CD6" w:rsidRPr="004B49C3" w:rsidRDefault="007A3CD6" w:rsidP="007A3CD6">
                      <w:pPr>
                        <w:spacing w:before="40" w:line="158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lang w:val="uk"/>
                        </w:rPr>
                        <w:t>Q і P пропорційний регульований</w:t>
                      </w:r>
                    </w:p>
                  </w:txbxContent>
                </v:textbox>
              </v:shape>
              <v:shape id="Text Box 29" o:spid="_x0000_s1231" type="#_x0000_t202" style="position:absolute;left:5530;top:1031;width:1275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<v:textbox inset="0,0,0,0">
                  <w:txbxContent>
                    <w:p w14:paraId="599AF50F" w14:textId="77777777" w:rsidR="007A3CD6" w:rsidRPr="002A00ED" w:rsidRDefault="007A3CD6" w:rsidP="007A3CD6">
                      <w:pPr>
                        <w:spacing w:line="142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lang w:val="uk"/>
                        </w:rPr>
                        <w:t>Молот, мульчер</w:t>
                      </w:r>
                    </w:p>
                    <w:p w14:paraId="28B832DE" w14:textId="77777777" w:rsidR="007A3CD6" w:rsidRPr="00F504C7" w:rsidRDefault="007A3CD6" w:rsidP="007A3CD6">
                      <w:pPr>
                        <w:spacing w:before="40" w:line="158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lang w:val="uk"/>
                        </w:rPr>
                        <w:t>Харвестер, фреза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8A9F415" w14:textId="31FC93C1" w:rsidR="00941D3D" w:rsidRDefault="00941D3D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6B058B90" w14:textId="77777777" w:rsidR="00941D3D" w:rsidRDefault="00941D3D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4EC80D85" w14:textId="060E0F6B" w:rsidR="00941D3D" w:rsidRDefault="000A47FF">
      <w:pPr>
        <w:spacing w:before="11"/>
        <w:rPr>
          <w:rFonts w:ascii="Verdana" w:eastAsia="Verdana" w:hAnsi="Verdana" w:cs="Verdana"/>
          <w:b/>
          <w:bCs/>
          <w:sz w:val="15"/>
          <w:szCs w:val="15"/>
        </w:rPr>
      </w:pPr>
      <w:r>
        <w:rPr>
          <w:rFonts w:ascii="Verdana" w:hAnsi="Verdana"/>
          <w:b/>
          <w:bCs/>
          <w:noProof/>
          <w:sz w:val="16"/>
          <w:lang w:val="uk"/>
        </w:rPr>
        <w:drawing>
          <wp:anchor distT="0" distB="0" distL="114300" distR="114300" simplePos="0" relativeHeight="251642880" behindDoc="1" locked="0" layoutInCell="1" allowOverlap="1" wp14:anchorId="57D7F838" wp14:editId="7A004F97">
            <wp:simplePos x="0" y="0"/>
            <wp:positionH relativeFrom="column">
              <wp:posOffset>3025775</wp:posOffset>
            </wp:positionH>
            <wp:positionV relativeFrom="paragraph">
              <wp:posOffset>79375</wp:posOffset>
            </wp:positionV>
            <wp:extent cx="1868805" cy="1609090"/>
            <wp:effectExtent l="0" t="0" r="0" b="0"/>
            <wp:wrapTight wrapText="bothSides">
              <wp:wrapPolygon edited="0">
                <wp:start x="0" y="0"/>
                <wp:lineTo x="0" y="21225"/>
                <wp:lineTo x="21358" y="21225"/>
                <wp:lineTo x="21358" y="0"/>
                <wp:lineTo x="0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21C23" w14:textId="411B6E08" w:rsidR="00941D3D" w:rsidRPr="00250BC8" w:rsidRDefault="00094189" w:rsidP="00250BC8">
      <w:pPr>
        <w:pStyle w:val="a3"/>
        <w:spacing w:before="6" w:line="192" w:lineRule="exact"/>
        <w:ind w:right="5956"/>
      </w:pPr>
      <w:r>
        <w:rPr>
          <w:b/>
          <w:bCs/>
          <w:lang w:val="uk"/>
        </w:rPr>
        <w:t xml:space="preserve">Інформація для замовлення гідропакету для встановлення дод. гідросистеми      </w:t>
      </w:r>
      <w:r>
        <w:rPr>
          <w:lang w:val="uk"/>
        </w:rPr>
        <w:t xml:space="preserve">  FC1-1D – клапан пріоритету SAE 3/4“</w:t>
      </w:r>
      <w:r>
        <w:rPr>
          <w:rFonts w:ascii="Times New Roman" w:hAnsi="Times New Roman"/>
          <w:lang w:val="uk"/>
        </w:rPr>
        <w:t xml:space="preserve">            </w:t>
      </w:r>
      <w:r>
        <w:rPr>
          <w:lang w:val="uk"/>
        </w:rPr>
        <w:t>FC1-1D - клапан пріоритету SAE 1“</w:t>
      </w:r>
      <w:r>
        <w:rPr>
          <w:sz w:val="8"/>
          <w:szCs w:val="8"/>
          <w:lang w:val="uk"/>
        </w:rPr>
        <w:t>..</w:t>
      </w:r>
      <w:r>
        <w:rPr>
          <w:rFonts w:ascii="Times New Roman" w:hAnsi="Times New Roman"/>
          <w:sz w:val="8"/>
          <w:szCs w:val="8"/>
          <w:lang w:val="uk"/>
        </w:rPr>
        <w:t xml:space="preserve">               </w:t>
      </w:r>
      <w:r>
        <w:rPr>
          <w:lang w:val="uk"/>
        </w:rPr>
        <w:t>FC1-1D - клапан пріоритету SAE 1 1/4“</w:t>
      </w:r>
    </w:p>
    <w:p w14:paraId="5B8E16FF" w14:textId="3462CD7B" w:rsidR="00941D3D" w:rsidRPr="00250BC8" w:rsidRDefault="00941D3D">
      <w:pPr>
        <w:rPr>
          <w:rFonts w:ascii="Verdana" w:eastAsia="Verdana" w:hAnsi="Verdana" w:cs="Verdana"/>
          <w:sz w:val="16"/>
          <w:szCs w:val="16"/>
        </w:rPr>
      </w:pPr>
    </w:p>
    <w:p w14:paraId="75151BE3" w14:textId="77777777" w:rsidR="00941D3D" w:rsidRPr="00250BC8" w:rsidRDefault="00941D3D">
      <w:pPr>
        <w:spacing w:before="12"/>
        <w:rPr>
          <w:rFonts w:ascii="Verdana" w:eastAsia="Verdana" w:hAnsi="Verdana" w:cs="Verdana"/>
          <w:sz w:val="14"/>
          <w:szCs w:val="14"/>
        </w:rPr>
      </w:pPr>
    </w:p>
    <w:p w14:paraId="52C11C99" w14:textId="77777777" w:rsidR="001D1BA9" w:rsidRPr="00E90AF2" w:rsidRDefault="001D1BA9" w:rsidP="001D1BA9">
      <w:pPr>
        <w:pStyle w:val="3"/>
        <w:spacing w:line="188" w:lineRule="exact"/>
        <w:rPr>
          <w:b w:val="0"/>
          <w:bCs w:val="0"/>
        </w:rPr>
      </w:pPr>
      <w:r>
        <w:rPr>
          <w:lang w:val="uk"/>
        </w:rPr>
        <w:t>Особливості</w:t>
      </w:r>
    </w:p>
    <w:p w14:paraId="194F072B" w14:textId="2E62EBEC" w:rsidR="00941D3D" w:rsidRPr="00094189" w:rsidRDefault="00094189">
      <w:pPr>
        <w:pStyle w:val="a3"/>
        <w:numPr>
          <w:ilvl w:val="0"/>
          <w:numId w:val="1"/>
        </w:numPr>
        <w:tabs>
          <w:tab w:val="left" w:pos="1258"/>
        </w:tabs>
        <w:spacing w:line="205" w:lineRule="exact"/>
        <w:ind w:left="1257" w:hanging="201"/>
      </w:pPr>
      <w:r>
        <w:rPr>
          <w:lang w:val="uk"/>
        </w:rPr>
        <w:t>кріплення на пряму до насосу</w:t>
      </w:r>
    </w:p>
    <w:p w14:paraId="07D2C827" w14:textId="79D70994" w:rsidR="00941D3D" w:rsidRDefault="00094189">
      <w:pPr>
        <w:pStyle w:val="a3"/>
        <w:numPr>
          <w:ilvl w:val="0"/>
          <w:numId w:val="1"/>
        </w:numPr>
        <w:tabs>
          <w:tab w:val="left" w:pos="1258"/>
        </w:tabs>
        <w:spacing w:line="201" w:lineRule="exact"/>
        <w:ind w:left="1257" w:hanging="201"/>
      </w:pPr>
      <w:r>
        <w:rPr>
          <w:lang w:val="uk"/>
        </w:rPr>
        <w:t>простий монтаж</w:t>
      </w:r>
    </w:p>
    <w:p w14:paraId="3C55373E" w14:textId="21D7747F" w:rsidR="00941D3D" w:rsidRPr="00DE4400" w:rsidRDefault="00094189">
      <w:pPr>
        <w:pStyle w:val="a3"/>
        <w:numPr>
          <w:ilvl w:val="0"/>
          <w:numId w:val="1"/>
        </w:numPr>
        <w:tabs>
          <w:tab w:val="left" w:pos="1258"/>
        </w:tabs>
        <w:spacing w:before="7" w:line="192" w:lineRule="exact"/>
        <w:ind w:right="7765" w:hanging="172"/>
      </w:pPr>
      <w:r>
        <w:rPr>
          <w:lang w:val="uk"/>
        </w:rPr>
        <w:t>Розміри SAE 3/4" bis SAE 1 1/4"</w:t>
      </w:r>
      <w:r>
        <w:rPr>
          <w:rFonts w:ascii="Times New Roman" w:hAnsi="Times New Roman"/>
          <w:lang w:val="uk"/>
        </w:rPr>
        <w:t xml:space="preserve"> </w:t>
      </w:r>
      <w:r>
        <w:rPr>
          <w:lang w:val="uk"/>
        </w:rPr>
        <w:t>(300 bis 600 л/хв, 420 бар)</w:t>
      </w:r>
    </w:p>
    <w:p w14:paraId="2C350C68" w14:textId="77777777" w:rsidR="00941D3D" w:rsidRPr="00DE4400" w:rsidRDefault="00941D3D">
      <w:pPr>
        <w:rPr>
          <w:rFonts w:ascii="Verdana" w:eastAsia="Verdana" w:hAnsi="Verdana" w:cs="Verdana"/>
          <w:sz w:val="20"/>
          <w:szCs w:val="20"/>
        </w:rPr>
      </w:pPr>
    </w:p>
    <w:p w14:paraId="0A29C52E" w14:textId="77777777" w:rsidR="00941D3D" w:rsidRPr="00DE4400" w:rsidRDefault="00941D3D">
      <w:pPr>
        <w:rPr>
          <w:rFonts w:ascii="Verdana" w:eastAsia="Verdana" w:hAnsi="Verdana" w:cs="Verdana"/>
          <w:sz w:val="20"/>
          <w:szCs w:val="20"/>
        </w:rPr>
      </w:pPr>
    </w:p>
    <w:p w14:paraId="7F7E2F8D" w14:textId="77777777" w:rsidR="00941D3D" w:rsidRPr="00DE4400" w:rsidRDefault="00941D3D">
      <w:pPr>
        <w:rPr>
          <w:rFonts w:ascii="Verdana" w:eastAsia="Verdana" w:hAnsi="Verdana" w:cs="Verdana"/>
          <w:sz w:val="20"/>
          <w:szCs w:val="20"/>
        </w:rPr>
      </w:pPr>
    </w:p>
    <w:p w14:paraId="78EDEE9F" w14:textId="77777777" w:rsidR="00222995" w:rsidRDefault="00222995" w:rsidP="006F33F3">
      <w:pPr>
        <w:spacing w:before="74"/>
        <w:ind w:left="1080"/>
        <w:rPr>
          <w:rFonts w:ascii="Verdana" w:hAnsi="Verdana"/>
          <w:b/>
          <w:bCs/>
          <w:spacing w:val="-2"/>
        </w:rPr>
      </w:pPr>
    </w:p>
    <w:p w14:paraId="26FC6F66" w14:textId="77777777" w:rsidR="00B11A26" w:rsidRDefault="00B11A26" w:rsidP="006F33F3">
      <w:pPr>
        <w:spacing w:before="74"/>
        <w:ind w:left="1080"/>
        <w:rPr>
          <w:rFonts w:ascii="Verdana" w:hAnsi="Verdana"/>
          <w:b/>
          <w:bCs/>
          <w:spacing w:val="-2"/>
        </w:rPr>
      </w:pPr>
    </w:p>
    <w:p w14:paraId="6C23C92A" w14:textId="77777777" w:rsidR="00B11A26" w:rsidRDefault="00B11A26" w:rsidP="006F33F3">
      <w:pPr>
        <w:spacing w:before="74"/>
        <w:ind w:left="1080"/>
        <w:rPr>
          <w:rFonts w:ascii="Verdana" w:hAnsi="Verdana"/>
          <w:b/>
          <w:bCs/>
          <w:spacing w:val="-2"/>
        </w:rPr>
      </w:pPr>
    </w:p>
    <w:p w14:paraId="4981181D" w14:textId="3D4A72D2" w:rsidR="00941D3D" w:rsidRPr="00594E06" w:rsidRDefault="00222995" w:rsidP="006F33F3">
      <w:pPr>
        <w:spacing w:before="74"/>
        <w:ind w:left="108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lang w:val="uk"/>
        </w:rPr>
        <w:t xml:space="preserve">Однопотокові клапани регулювання потоку мастила з пропорційним керуванням </w:t>
      </w:r>
    </w:p>
    <w:p w14:paraId="392F4B89" w14:textId="77777777" w:rsidR="00AA6D73" w:rsidRPr="00222995" w:rsidRDefault="00AA6D73" w:rsidP="006F33F3">
      <w:pPr>
        <w:spacing w:before="74"/>
        <w:ind w:left="1080"/>
        <w:rPr>
          <w:rFonts w:ascii="Verdana" w:hAnsi="Verdana"/>
          <w:b/>
          <w:bCs/>
          <w:sz w:val="24"/>
          <w:szCs w:val="24"/>
        </w:rPr>
      </w:pPr>
    </w:p>
    <w:p w14:paraId="3C578CE7" w14:textId="7D3C66EA" w:rsidR="00D72F16" w:rsidRPr="00CD2FDE" w:rsidRDefault="00D72F16" w:rsidP="00D72F16">
      <w:pPr>
        <w:pStyle w:val="3"/>
        <w:spacing w:before="70"/>
        <w:ind w:left="1080"/>
        <w:rPr>
          <w:b w:val="0"/>
          <w:bCs w:val="0"/>
        </w:rPr>
      </w:pPr>
      <w:r>
        <w:rPr>
          <w:lang w:val="uk"/>
        </w:rPr>
        <w:t>FC1X-2P – Клапан регулювання витрати – однопоточний – пропорційного управління</w:t>
      </w:r>
    </w:p>
    <w:p w14:paraId="05C54227" w14:textId="77777777" w:rsidR="00D72F16" w:rsidRPr="00CD2FDE" w:rsidRDefault="00D72F16" w:rsidP="00D72F16">
      <w:pPr>
        <w:spacing w:before="2"/>
        <w:rPr>
          <w:rFonts w:ascii="Verdana" w:eastAsia="Verdana" w:hAnsi="Verdana" w:cs="Verdana"/>
          <w:b/>
          <w:bCs/>
          <w:sz w:val="16"/>
          <w:szCs w:val="16"/>
        </w:rPr>
      </w:pPr>
    </w:p>
    <w:p w14:paraId="36664FCA" w14:textId="77777777" w:rsidR="00DB35E9" w:rsidRDefault="00DB35E9" w:rsidP="00D72F16">
      <w:pPr>
        <w:pStyle w:val="a3"/>
        <w:spacing w:line="181" w:lineRule="exact"/>
        <w:ind w:left="1080"/>
        <w:rPr>
          <w:spacing w:val="-1"/>
        </w:rPr>
      </w:pPr>
      <w:r>
        <w:rPr>
          <w:lang w:val="uk"/>
        </w:rPr>
        <w:t>Пропорційно керований клапан розподіляє об'ємну витрату з компенсацією тиску з лінії насосу в порт H. Обмеження об'ємної витрати та тиску регулюється електрично.</w:t>
      </w:r>
    </w:p>
    <w:p w14:paraId="19B455E4" w14:textId="7CD7E49F" w:rsidR="00D72F16" w:rsidRPr="00DB35E9" w:rsidRDefault="00D72F16" w:rsidP="00D72F16">
      <w:pPr>
        <w:pStyle w:val="a3"/>
        <w:spacing w:line="181" w:lineRule="exact"/>
        <w:ind w:left="1080"/>
      </w:pPr>
      <w:r>
        <w:rPr>
          <w:noProof/>
          <w:lang w:val="uk"/>
        </w:rPr>
        <w:drawing>
          <wp:anchor distT="0" distB="0" distL="114300" distR="114300" simplePos="0" relativeHeight="251646976" behindDoc="0" locked="0" layoutInCell="1" allowOverlap="1" wp14:anchorId="1B7D98B1" wp14:editId="39E80A2C">
            <wp:simplePos x="0" y="0"/>
            <wp:positionH relativeFrom="page">
              <wp:posOffset>4138930</wp:posOffset>
            </wp:positionH>
            <wp:positionV relativeFrom="paragraph">
              <wp:posOffset>2142490</wp:posOffset>
            </wp:positionV>
            <wp:extent cx="3020695" cy="3188335"/>
            <wp:effectExtent l="0" t="0" r="0" b="0"/>
            <wp:wrapNone/>
            <wp:docPr id="22" name="Grafik 22" descr="Ein Bild, das Metallwaren, Heb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Ein Bild, das Metallwaren, Heb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"/>
        </w:rPr>
        <w:t>Область застосування: споживачі однопоточної дії (наприклад – гідромолот) з пропорційним керуванням на будівельних машинах</w:t>
      </w:r>
      <w:r>
        <w:rPr>
          <w:noProof/>
          <w:sz w:val="20"/>
          <w:szCs w:val="20"/>
          <w:lang w:val="uk"/>
        </w:rPr>
        <w:t>.</w:t>
      </w:r>
    </w:p>
    <w:p w14:paraId="39148DBB" w14:textId="77777777" w:rsidR="00D72F16" w:rsidRPr="00DB35E9" w:rsidRDefault="00D72F16" w:rsidP="00D72F16">
      <w:pPr>
        <w:spacing w:line="181" w:lineRule="exact"/>
        <w:rPr>
          <w:rFonts w:ascii="Verdana" w:eastAsia="Verdana" w:hAnsi="Verdana"/>
          <w:sz w:val="16"/>
          <w:szCs w:val="16"/>
        </w:rPr>
      </w:pPr>
    </w:p>
    <w:p w14:paraId="386DABB8" w14:textId="77777777" w:rsidR="00D72F16" w:rsidRPr="00DB35E9" w:rsidRDefault="00D72F16" w:rsidP="00D72F16"/>
    <w:p w14:paraId="406BBAC9" w14:textId="77777777" w:rsidR="00DB35E9" w:rsidRPr="00606969" w:rsidRDefault="00DB35E9" w:rsidP="00800C8E">
      <w:pPr>
        <w:pStyle w:val="a3"/>
        <w:spacing w:line="192" w:lineRule="exact"/>
        <w:ind w:left="1020" w:right="769"/>
      </w:pPr>
    </w:p>
    <w:p w14:paraId="3B700364" w14:textId="77777777" w:rsidR="00DB35E9" w:rsidRPr="00606969" w:rsidRDefault="00DB35E9" w:rsidP="00800C8E">
      <w:pPr>
        <w:pStyle w:val="a3"/>
        <w:spacing w:line="192" w:lineRule="exact"/>
        <w:ind w:left="1020" w:right="769"/>
      </w:pPr>
    </w:p>
    <w:p w14:paraId="2EB8EC55" w14:textId="77777777" w:rsidR="00DB35E9" w:rsidRPr="00606969" w:rsidRDefault="00DB35E9" w:rsidP="00800C8E">
      <w:pPr>
        <w:pStyle w:val="a3"/>
        <w:spacing w:line="192" w:lineRule="exact"/>
        <w:ind w:left="1020" w:right="769"/>
      </w:pPr>
    </w:p>
    <w:p w14:paraId="052B9C4D" w14:textId="77777777" w:rsidR="00DB35E9" w:rsidRPr="00606969" w:rsidRDefault="00DB35E9" w:rsidP="00800C8E">
      <w:pPr>
        <w:pStyle w:val="a3"/>
        <w:spacing w:line="192" w:lineRule="exact"/>
        <w:ind w:left="1020" w:right="769"/>
      </w:pPr>
    </w:p>
    <w:p w14:paraId="317AB16A" w14:textId="77777777" w:rsidR="00DB35E9" w:rsidRPr="00606969" w:rsidRDefault="00DB35E9" w:rsidP="00800C8E">
      <w:pPr>
        <w:pStyle w:val="a3"/>
        <w:spacing w:line="192" w:lineRule="exact"/>
        <w:ind w:left="1020" w:right="769"/>
      </w:pPr>
    </w:p>
    <w:p w14:paraId="01DA1183" w14:textId="77777777" w:rsidR="007739D2" w:rsidRDefault="00DB35E9" w:rsidP="00800C8E">
      <w:pPr>
        <w:pStyle w:val="a3"/>
        <w:spacing w:line="192" w:lineRule="exact"/>
        <w:ind w:left="1020" w:right="769"/>
        <w:rPr>
          <w:rFonts w:cs="Verdana"/>
          <w:noProof/>
        </w:rPr>
      </w:pPr>
      <w:r>
        <w:rPr>
          <w:rFonts w:cs="Verdana"/>
          <w:noProof/>
          <w:lang w:val="uk"/>
        </w:rPr>
        <w:drawing>
          <wp:anchor distT="0" distB="0" distL="114300" distR="114300" simplePos="0" relativeHeight="251648000" behindDoc="1" locked="0" layoutInCell="1" allowOverlap="1" wp14:anchorId="2AC1D7E1" wp14:editId="15DB078A">
            <wp:simplePos x="0" y="0"/>
            <wp:positionH relativeFrom="column">
              <wp:posOffset>708977</wp:posOffset>
            </wp:positionH>
            <wp:positionV relativeFrom="paragraph">
              <wp:posOffset>5080</wp:posOffset>
            </wp:positionV>
            <wp:extent cx="2523600" cy="2538000"/>
            <wp:effectExtent l="0" t="0" r="0" b="0"/>
            <wp:wrapTight wrapText="bothSides">
              <wp:wrapPolygon edited="0">
                <wp:start x="0" y="0"/>
                <wp:lineTo x="0" y="21405"/>
                <wp:lineTo x="21361" y="21405"/>
                <wp:lineTo x="21361" y="0"/>
                <wp:lineTo x="0" y="0"/>
              </wp:wrapPolygon>
            </wp:wrapTight>
            <wp:docPr id="5" name="image27.png" descr="Ein Bild, das Diagramm, Entwurf, Text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7.png" descr="Ein Bild, das Diagramm, Entwurf, Text, technische Zeichnung enthält.&#10;&#10;Automatisch generierte Beschreibu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600" cy="25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Verdana"/>
          <w:noProof/>
          <w:lang w:val="uk"/>
        </w:rPr>
        <w:t>LS1 є переважним місцем підключення для передачі тиску споживача в сигнальний ланцюг - LS.</w:t>
      </w:r>
    </w:p>
    <w:p w14:paraId="5B0C6E0D" w14:textId="26CD0758" w:rsidR="00800C8E" w:rsidRPr="007739D2" w:rsidRDefault="007739D2" w:rsidP="00800C8E">
      <w:pPr>
        <w:pStyle w:val="a3"/>
        <w:spacing w:line="192" w:lineRule="exact"/>
        <w:ind w:left="1020" w:right="769"/>
      </w:pPr>
      <w:r>
        <w:rPr>
          <w:rFonts w:cs="Verdana"/>
          <w:noProof/>
          <w:lang w:val="uk"/>
        </w:rPr>
        <w:t xml:space="preserve"> LS2 слід використовувати, коли рівень сигналу LS1 недостатній через довгі лінії сигналу передачі.</w:t>
      </w:r>
    </w:p>
    <w:p w14:paraId="4F86D4CB" w14:textId="2321399E" w:rsidR="00D72F16" w:rsidRPr="007739D2" w:rsidRDefault="00D72F16" w:rsidP="00D72F16"/>
    <w:p w14:paraId="0F5F9B50" w14:textId="4E8AA306" w:rsidR="00D72F16" w:rsidRPr="007739D2" w:rsidRDefault="00D72F16" w:rsidP="00D72F16"/>
    <w:p w14:paraId="68C4E4CC" w14:textId="77777777" w:rsidR="00D72F16" w:rsidRPr="007739D2" w:rsidRDefault="00D72F16" w:rsidP="00D72F16"/>
    <w:p w14:paraId="2BD7647F" w14:textId="77777777" w:rsidR="00D72F16" w:rsidRPr="007739D2" w:rsidRDefault="00D72F16" w:rsidP="00D72F16"/>
    <w:p w14:paraId="3ADCEEFF" w14:textId="77777777" w:rsidR="00D72F16" w:rsidRPr="007739D2" w:rsidRDefault="00D72F16" w:rsidP="00D72F16"/>
    <w:p w14:paraId="7707CA24" w14:textId="77777777" w:rsidR="00D72F16" w:rsidRPr="007739D2" w:rsidRDefault="00D72F16" w:rsidP="00D72F16"/>
    <w:p w14:paraId="17460402" w14:textId="77777777" w:rsidR="00D72F16" w:rsidRPr="007739D2" w:rsidRDefault="00D72F16" w:rsidP="00D72F16"/>
    <w:p w14:paraId="4F0B73F4" w14:textId="77777777" w:rsidR="00D72F16" w:rsidRPr="007739D2" w:rsidRDefault="00D72F16" w:rsidP="00D72F16"/>
    <w:p w14:paraId="2245D246" w14:textId="77777777" w:rsidR="00D72F16" w:rsidRPr="007739D2" w:rsidRDefault="00D72F16" w:rsidP="00D72F16"/>
    <w:p w14:paraId="06FF634D" w14:textId="77777777" w:rsidR="00D72F16" w:rsidRPr="007739D2" w:rsidRDefault="00D72F16" w:rsidP="00D72F16"/>
    <w:p w14:paraId="744DE92B" w14:textId="77777777" w:rsidR="00D72F16" w:rsidRPr="007739D2" w:rsidRDefault="00D72F16" w:rsidP="00D72F16"/>
    <w:p w14:paraId="01DA26E7" w14:textId="77777777" w:rsidR="00D72F16" w:rsidRPr="007739D2" w:rsidRDefault="00D72F16" w:rsidP="00D72F16"/>
    <w:p w14:paraId="5D51FB3E" w14:textId="77777777" w:rsidR="00D72F16" w:rsidRPr="007739D2" w:rsidRDefault="00D72F16" w:rsidP="00D72F16"/>
    <w:p w14:paraId="50D3D2C9" w14:textId="77777777" w:rsidR="00D72F16" w:rsidRPr="007739D2" w:rsidRDefault="00D72F16" w:rsidP="00D72F16"/>
    <w:p w14:paraId="634C8890" w14:textId="77777777" w:rsidR="00D72F16" w:rsidRPr="007739D2" w:rsidRDefault="00D72F16" w:rsidP="00D72F16"/>
    <w:p w14:paraId="057DE447" w14:textId="77777777" w:rsidR="00D72F16" w:rsidRPr="007739D2" w:rsidRDefault="00D72F16" w:rsidP="00D72F16"/>
    <w:p w14:paraId="493A0A1F" w14:textId="77777777" w:rsidR="00D72F16" w:rsidRPr="007739D2" w:rsidRDefault="00D72F16" w:rsidP="00D72F16"/>
    <w:p w14:paraId="5975BA61" w14:textId="77777777" w:rsidR="00D72F16" w:rsidRPr="007739D2" w:rsidRDefault="00D72F16" w:rsidP="00D72F16"/>
    <w:p w14:paraId="75F98975" w14:textId="77777777" w:rsidR="00D72F16" w:rsidRPr="007739D2" w:rsidRDefault="00D72F16" w:rsidP="00D72F16"/>
    <w:p w14:paraId="0BDAB49C" w14:textId="77777777" w:rsidR="00D72F16" w:rsidRPr="007739D2" w:rsidRDefault="00D72F16" w:rsidP="00D72F16"/>
    <w:p w14:paraId="65453584" w14:textId="77777777" w:rsidR="00D72F16" w:rsidRPr="007739D2" w:rsidRDefault="00D72F16" w:rsidP="00D72F16"/>
    <w:p w14:paraId="79627DDD" w14:textId="77777777" w:rsidR="00D72F16" w:rsidRPr="007739D2" w:rsidRDefault="00D72F16" w:rsidP="00D72F16"/>
    <w:p w14:paraId="1C02ABF3" w14:textId="77777777" w:rsidR="00D72F16" w:rsidRPr="007739D2" w:rsidRDefault="00D72F16" w:rsidP="00D72F16"/>
    <w:p w14:paraId="199447E4" w14:textId="3637E436" w:rsidR="00D72F16" w:rsidRPr="007739D2" w:rsidRDefault="00800C8E" w:rsidP="00D72F16">
      <w:r>
        <w:rPr>
          <w:noProof/>
          <w:lang w:val="uk"/>
        </w:rPr>
        <w:drawing>
          <wp:anchor distT="0" distB="0" distL="114300" distR="114300" simplePos="0" relativeHeight="251645952" behindDoc="0" locked="0" layoutInCell="1" allowOverlap="1" wp14:anchorId="1F5450A1" wp14:editId="3C30DF01">
            <wp:simplePos x="0" y="0"/>
            <wp:positionH relativeFrom="page">
              <wp:posOffset>4548188</wp:posOffset>
            </wp:positionH>
            <wp:positionV relativeFrom="page">
              <wp:posOffset>7668644</wp:posOffset>
            </wp:positionV>
            <wp:extent cx="2511107" cy="2119881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4" cy="2120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35AC2" w14:textId="6A2F52E5" w:rsidR="00500C1A" w:rsidRPr="00592D7F" w:rsidRDefault="00500C1A" w:rsidP="00D72F16">
      <w:pPr>
        <w:pStyle w:val="a3"/>
        <w:spacing w:before="12" w:line="266" w:lineRule="auto"/>
        <w:ind w:left="1041" w:right="345"/>
      </w:pPr>
      <w:r>
        <w:rPr>
          <w:b/>
          <w:bCs/>
          <w:lang w:val="uk"/>
        </w:rPr>
        <w:t>Інформація для замовлення</w:t>
      </w:r>
      <w:r>
        <w:rPr>
          <w:lang w:val="uk"/>
        </w:rPr>
        <w:t xml:space="preserve">  </w:t>
      </w:r>
    </w:p>
    <w:p w14:paraId="6CDE6745" w14:textId="07FE8453" w:rsidR="00D22C58" w:rsidRPr="00500C1A" w:rsidRDefault="00D72F16" w:rsidP="00D72F16">
      <w:pPr>
        <w:pStyle w:val="a3"/>
        <w:spacing w:before="12" w:line="266" w:lineRule="auto"/>
        <w:ind w:left="1041" w:right="345"/>
      </w:pPr>
      <w:r>
        <w:rPr>
          <w:lang w:val="uk"/>
        </w:rPr>
        <w:t>FC1X-2P - G1 350LPM LS, Q, P електро-пропорційно</w:t>
      </w:r>
    </w:p>
    <w:p w14:paraId="58CF8A9F" w14:textId="65E6FB2D" w:rsidR="00D72F16" w:rsidRPr="00592D7F" w:rsidRDefault="00D72F16" w:rsidP="00D72F16">
      <w:pPr>
        <w:pStyle w:val="a3"/>
        <w:spacing w:before="12" w:line="266" w:lineRule="auto"/>
        <w:ind w:left="1041" w:right="345"/>
      </w:pPr>
      <w:r>
        <w:rPr>
          <w:lang w:val="uk"/>
        </w:rPr>
        <w:t>FC1X-2P - G1 230LPM LS, Q, P електро-пропорційно</w:t>
      </w:r>
    </w:p>
    <w:p w14:paraId="2D05D05A" w14:textId="77777777" w:rsidR="00D72F16" w:rsidRPr="00592D7F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5316D753" w14:textId="77777777" w:rsidR="00D72F16" w:rsidRPr="00592D7F" w:rsidRDefault="00D72F16" w:rsidP="00D72F16">
      <w:pPr>
        <w:spacing w:before="2"/>
        <w:rPr>
          <w:rFonts w:ascii="Verdana" w:eastAsia="Verdana" w:hAnsi="Verdana" w:cs="Verdana"/>
          <w:sz w:val="15"/>
          <w:szCs w:val="15"/>
        </w:rPr>
      </w:pPr>
    </w:p>
    <w:p w14:paraId="1DEC7BE5" w14:textId="77777777" w:rsidR="001D1BA9" w:rsidRPr="00E90AF2" w:rsidRDefault="001D1BA9" w:rsidP="001D1BA9">
      <w:pPr>
        <w:pStyle w:val="3"/>
        <w:spacing w:line="188" w:lineRule="exact"/>
        <w:rPr>
          <w:b w:val="0"/>
          <w:bCs w:val="0"/>
        </w:rPr>
      </w:pPr>
      <w:r>
        <w:rPr>
          <w:lang w:val="uk"/>
        </w:rPr>
        <w:t>Особливості</w:t>
      </w:r>
    </w:p>
    <w:p w14:paraId="3663BBA3" w14:textId="7C2F31FE" w:rsidR="00D72F16" w:rsidRDefault="00500C1A" w:rsidP="00D72F16">
      <w:pPr>
        <w:pStyle w:val="a3"/>
        <w:numPr>
          <w:ilvl w:val="0"/>
          <w:numId w:val="1"/>
        </w:numPr>
        <w:tabs>
          <w:tab w:val="left" w:pos="1244"/>
          <w:tab w:val="left" w:pos="3758"/>
        </w:tabs>
        <w:spacing w:before="2"/>
        <w:ind w:left="1243" w:hanging="202"/>
      </w:pPr>
      <w:r>
        <w:rPr>
          <w:lang w:val="uk"/>
        </w:rPr>
        <w:t>Розмір підключення</w:t>
      </w:r>
      <w:r>
        <w:rPr>
          <w:lang w:val="uk"/>
        </w:rPr>
        <w:tab/>
        <w:t>G 1</w:t>
      </w:r>
    </w:p>
    <w:p w14:paraId="2B222B1E" w14:textId="67A7DA18" w:rsidR="00D72F16" w:rsidRDefault="00500C1A" w:rsidP="00D72F16">
      <w:pPr>
        <w:pStyle w:val="a3"/>
        <w:numPr>
          <w:ilvl w:val="0"/>
          <w:numId w:val="1"/>
        </w:numPr>
        <w:tabs>
          <w:tab w:val="left" w:pos="1244"/>
          <w:tab w:val="left" w:pos="3748"/>
        </w:tabs>
        <w:spacing w:before="5" w:line="201" w:lineRule="exact"/>
        <w:ind w:left="1243" w:hanging="202"/>
      </w:pPr>
      <w:r>
        <w:rPr>
          <w:lang w:val="uk"/>
        </w:rPr>
        <w:t>Об'єм потоку</w:t>
      </w:r>
      <w:r>
        <w:rPr>
          <w:lang w:val="uk"/>
        </w:rPr>
        <w:tab/>
        <w:t>350 l/min</w:t>
      </w:r>
    </w:p>
    <w:p w14:paraId="58DCDBA3" w14:textId="68619A0F" w:rsidR="00D72F16" w:rsidRDefault="00500C1A" w:rsidP="00D72F16">
      <w:pPr>
        <w:pStyle w:val="a3"/>
        <w:numPr>
          <w:ilvl w:val="0"/>
          <w:numId w:val="1"/>
        </w:numPr>
        <w:tabs>
          <w:tab w:val="left" w:pos="1244"/>
          <w:tab w:val="left" w:pos="3734"/>
        </w:tabs>
        <w:spacing w:line="201" w:lineRule="exact"/>
        <w:ind w:left="1243" w:hanging="202"/>
      </w:pPr>
      <w:r>
        <w:rPr>
          <w:lang w:val="uk"/>
        </w:rPr>
        <w:t>Макс. тиск</w:t>
      </w:r>
      <w:r>
        <w:rPr>
          <w:lang w:val="uk"/>
        </w:rPr>
        <w:tab/>
        <w:t>420 бар</w:t>
      </w:r>
    </w:p>
    <w:p w14:paraId="23880CBB" w14:textId="036068D7" w:rsidR="00D72F16" w:rsidRPr="00222995" w:rsidRDefault="00D72F16" w:rsidP="00D72F16">
      <w:pPr>
        <w:tabs>
          <w:tab w:val="left" w:pos="1358"/>
        </w:tabs>
        <w:rPr>
          <w:rFonts w:ascii="Verdana" w:hAnsi="Verdana"/>
        </w:rPr>
      </w:pPr>
      <w:r>
        <w:rPr>
          <w:lang w:val="uk"/>
        </w:rPr>
        <w:br w:type="column"/>
      </w:r>
      <w:r>
        <w:rPr>
          <w:lang w:val="uk"/>
        </w:rPr>
        <w:lastRenderedPageBreak/>
        <w:tab/>
      </w:r>
    </w:p>
    <w:p w14:paraId="5AEAEB80" w14:textId="2E516A68" w:rsidR="00222995" w:rsidRPr="00594E06" w:rsidRDefault="00222995" w:rsidP="00222995">
      <w:pPr>
        <w:spacing w:before="74"/>
        <w:ind w:left="1080"/>
        <w:rPr>
          <w:rFonts w:ascii="Verdana" w:eastAsia="Verdana" w:hAnsi="Verdana" w:cs="Verdana"/>
          <w:b/>
          <w:bCs/>
          <w:sz w:val="27"/>
          <w:szCs w:val="27"/>
        </w:rPr>
      </w:pPr>
      <w:r>
        <w:rPr>
          <w:rFonts w:ascii="Verdana" w:hAnsi="Verdana"/>
          <w:b/>
          <w:bCs/>
          <w:lang w:val="uk"/>
        </w:rPr>
        <w:t>Двопотокові клапани регулювання потоку мастила</w:t>
      </w:r>
    </w:p>
    <w:p w14:paraId="2F9F509C" w14:textId="77777777" w:rsidR="001D2045" w:rsidRPr="00F475E2" w:rsidRDefault="001D2045" w:rsidP="00D72F16">
      <w:pPr>
        <w:tabs>
          <w:tab w:val="left" w:pos="1358"/>
        </w:tabs>
        <w:rPr>
          <w:rFonts w:ascii="Verdana" w:hAnsi="Verdana"/>
          <w:sz w:val="24"/>
          <w:szCs w:val="24"/>
        </w:rPr>
      </w:pPr>
    </w:p>
    <w:p w14:paraId="3638990A" w14:textId="57BFA703" w:rsidR="001D2045" w:rsidRPr="00942707" w:rsidRDefault="001D2045" w:rsidP="001D2045">
      <w:pPr>
        <w:pStyle w:val="3"/>
        <w:spacing w:before="70"/>
        <w:rPr>
          <w:b w:val="0"/>
          <w:bCs w:val="0"/>
        </w:rPr>
      </w:pPr>
      <w:r>
        <w:rPr>
          <w:lang w:val="uk"/>
        </w:rPr>
        <w:t>FC2-2L – Клапан регулювання потоку, двопотоковий, версії - LS</w:t>
      </w:r>
    </w:p>
    <w:p w14:paraId="3453ECD3" w14:textId="77777777" w:rsidR="001D2045" w:rsidRPr="00942707" w:rsidRDefault="001D2045" w:rsidP="001D2045">
      <w:pPr>
        <w:spacing w:before="2"/>
        <w:rPr>
          <w:rFonts w:ascii="Verdana" w:eastAsia="Verdana" w:hAnsi="Verdana" w:cs="Verdana"/>
          <w:b/>
          <w:bCs/>
          <w:sz w:val="16"/>
          <w:szCs w:val="16"/>
        </w:rPr>
      </w:pPr>
    </w:p>
    <w:p w14:paraId="32040549" w14:textId="7672FE05" w:rsidR="001D2045" w:rsidRDefault="00757B4E" w:rsidP="00757B4E">
      <w:pPr>
        <w:pStyle w:val="a3"/>
        <w:spacing w:line="192" w:lineRule="exact"/>
        <w:ind w:right="653"/>
      </w:pPr>
      <w:r>
        <w:rPr>
          <w:lang w:val="uk"/>
        </w:rPr>
        <w:t>Клапан встановлюється в байпасі (через трійник) між насосом та основним блоком керування та ділить обсяг потоку з додатковим споживачем подвійної дії. Насос керується безпосередньо через сигнал LS.</w:t>
      </w:r>
    </w:p>
    <w:p w14:paraId="047E7713" w14:textId="77777777" w:rsidR="00757B4E" w:rsidRPr="00757B4E" w:rsidRDefault="00757B4E" w:rsidP="00757B4E">
      <w:pPr>
        <w:pStyle w:val="a3"/>
        <w:spacing w:line="192" w:lineRule="exact"/>
        <w:ind w:right="653"/>
        <w:rPr>
          <w:rFonts w:cs="Verdana"/>
          <w:sz w:val="15"/>
          <w:szCs w:val="15"/>
        </w:rPr>
      </w:pPr>
    </w:p>
    <w:p w14:paraId="5F4B8780" w14:textId="434C02D4" w:rsidR="001D2045" w:rsidRPr="009D25BC" w:rsidRDefault="009D25BC" w:rsidP="001D2045">
      <w:pPr>
        <w:pStyle w:val="a3"/>
        <w:tabs>
          <w:tab w:val="left" w:pos="3935"/>
        </w:tabs>
        <w:spacing w:line="193" w:lineRule="exact"/>
      </w:pPr>
      <w:r>
        <w:rPr>
          <w:lang w:val="uk"/>
        </w:rPr>
        <w:t>Застосування</w:t>
      </w:r>
      <w:r>
        <w:rPr>
          <w:lang w:val="uk"/>
        </w:rPr>
        <w:tab/>
        <w:t>Обертання захвату</w:t>
      </w:r>
    </w:p>
    <w:p w14:paraId="6F9A2C5D" w14:textId="74590DAE" w:rsidR="001D2045" w:rsidRPr="00AC3F30" w:rsidRDefault="009D25BC" w:rsidP="001D2045">
      <w:pPr>
        <w:pStyle w:val="a3"/>
        <w:tabs>
          <w:tab w:val="left" w:pos="3935"/>
        </w:tabs>
        <w:spacing w:line="192" w:lineRule="exact"/>
      </w:pPr>
      <w:r>
        <w:rPr>
          <w:lang w:val="uk"/>
        </w:rPr>
        <w:t>Макс. вхідний тиск</w:t>
      </w:r>
      <w:r>
        <w:rPr>
          <w:lang w:val="uk"/>
        </w:rPr>
        <w:tab/>
        <w:t>400 бар</w:t>
      </w:r>
    </w:p>
    <w:p w14:paraId="08A4D716" w14:textId="24876B01" w:rsidR="001D2045" w:rsidRPr="009D25BC" w:rsidRDefault="009D25BC" w:rsidP="009D25BC">
      <w:pPr>
        <w:pStyle w:val="a3"/>
        <w:tabs>
          <w:tab w:val="left" w:pos="3935"/>
        </w:tabs>
        <w:spacing w:before="6" w:line="192" w:lineRule="exact"/>
        <w:ind w:right="853"/>
      </w:pPr>
      <w:r>
        <w:rPr>
          <w:lang w:val="uk"/>
        </w:rPr>
        <w:t>Управління</w:t>
      </w:r>
      <w:r>
        <w:rPr>
          <w:lang w:val="uk"/>
        </w:rPr>
        <w:tab/>
        <w:t>гідравлічне/електро - перемикання / пропорційне</w:t>
      </w:r>
      <w:r>
        <w:rPr>
          <w:rFonts w:ascii="Times New Roman" w:hAnsi="Times New Roman"/>
          <w:lang w:val="uk"/>
        </w:rPr>
        <w:t xml:space="preserve">                        </w:t>
      </w:r>
      <w:r>
        <w:rPr>
          <w:lang w:val="uk"/>
        </w:rPr>
        <w:t>Потік на виході</w:t>
      </w:r>
      <w:r>
        <w:rPr>
          <w:lang w:val="uk"/>
        </w:rPr>
        <w:tab/>
        <w:t>40 л/хв (пропорційне) – 60л/хв (з перемиканням)</w:t>
      </w:r>
    </w:p>
    <w:p w14:paraId="36DC1EAA" w14:textId="77777777" w:rsidR="001D2045" w:rsidRPr="009D25BC" w:rsidRDefault="001D2045" w:rsidP="001D2045">
      <w:pPr>
        <w:spacing w:before="1"/>
        <w:rPr>
          <w:rFonts w:ascii="Verdana" w:eastAsia="Verdana" w:hAnsi="Verdana" w:cs="Verdana"/>
          <w:sz w:val="28"/>
          <w:szCs w:val="28"/>
        </w:rPr>
      </w:pPr>
    </w:p>
    <w:p w14:paraId="35913806" w14:textId="1254C971" w:rsidR="001D2045" w:rsidRDefault="001D2045" w:rsidP="001D2045">
      <w:pPr>
        <w:tabs>
          <w:tab w:val="left" w:pos="6288"/>
        </w:tabs>
        <w:spacing w:line="200" w:lineRule="atLeast"/>
        <w:ind w:left="1060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noProof/>
          <w:sz w:val="20"/>
          <w:lang w:val="uk"/>
        </w:rPr>
        <w:drawing>
          <wp:inline distT="0" distB="0" distL="0" distR="0" wp14:anchorId="1C925346" wp14:editId="50F0004E">
            <wp:extent cx="2646529" cy="2225421"/>
            <wp:effectExtent l="0" t="0" r="0" b="0"/>
            <wp:docPr id="7" name="image29.png" descr="Ein Bild, das Diagramm, Text, technische Zeichnung, Pla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9.png" descr="Ein Bild, das Diagramm, Text, technische Zeichnung, Plan enthält.&#10;&#10;Automatisch generierte Beschreibu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529" cy="222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uk"/>
        </w:rPr>
        <w:tab/>
      </w:r>
      <w:r>
        <w:rPr>
          <w:rFonts w:ascii="Verdana"/>
          <w:noProof/>
          <w:sz w:val="20"/>
          <w:lang w:val="uk"/>
        </w:rPr>
        <w:drawing>
          <wp:inline distT="0" distB="0" distL="0" distR="0" wp14:anchorId="48C35B7C" wp14:editId="099983E2">
            <wp:extent cx="3043741" cy="2777490"/>
            <wp:effectExtent l="0" t="0" r="0" b="0"/>
            <wp:docPr id="9" name="image30.png" descr="Ein Bild, das Maschine, Heb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0.png" descr="Ein Bild, das Maschine, Hebel enthält.&#10;&#10;Automatisch generierte Beschreibu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741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F16F9" w14:textId="5D949DB6" w:rsidR="001D2045" w:rsidRPr="003D0C3A" w:rsidRDefault="001D2045" w:rsidP="001D2045">
      <w:pPr>
        <w:pStyle w:val="3"/>
        <w:spacing w:before="82"/>
        <w:rPr>
          <w:b w:val="0"/>
          <w:bCs w:val="0"/>
        </w:rPr>
      </w:pPr>
      <w:r>
        <w:rPr>
          <w:lang w:val="uk"/>
        </w:rPr>
        <w:t>FC2-1N - Клапан регулювання потоку, двопотоковий, версії - NFC</w:t>
      </w:r>
    </w:p>
    <w:p w14:paraId="06C10B4D" w14:textId="28F3728E" w:rsidR="001D2045" w:rsidRPr="003D0C3A" w:rsidRDefault="001D2045" w:rsidP="001D2045">
      <w:pPr>
        <w:spacing w:before="2"/>
        <w:rPr>
          <w:rFonts w:ascii="Verdana" w:eastAsia="Verdana" w:hAnsi="Verdana" w:cs="Verdana"/>
          <w:b/>
          <w:bCs/>
          <w:sz w:val="16"/>
          <w:szCs w:val="16"/>
        </w:rPr>
      </w:pPr>
    </w:p>
    <w:p w14:paraId="36DB4F55" w14:textId="1E7E73D3" w:rsidR="001D2045" w:rsidRPr="003D0C3A" w:rsidRDefault="00CD1B0E" w:rsidP="001D2045">
      <w:pPr>
        <w:pStyle w:val="a3"/>
        <w:spacing w:line="192" w:lineRule="exact"/>
        <w:ind w:right="3637"/>
      </w:pPr>
      <w:r>
        <w:rPr>
          <w:noProof/>
          <w:lang w:val="uk"/>
        </w:rPr>
        <w:drawing>
          <wp:anchor distT="0" distB="0" distL="114300" distR="114300" simplePos="0" relativeHeight="251643904" behindDoc="1" locked="0" layoutInCell="1" allowOverlap="1" wp14:anchorId="07483514" wp14:editId="78FA5734">
            <wp:simplePos x="0" y="0"/>
            <wp:positionH relativeFrom="page">
              <wp:posOffset>5403215</wp:posOffset>
            </wp:positionH>
            <wp:positionV relativeFrom="paragraph">
              <wp:posOffset>171133</wp:posOffset>
            </wp:positionV>
            <wp:extent cx="1913890" cy="2423160"/>
            <wp:effectExtent l="0" t="0" r="0" b="0"/>
            <wp:wrapNone/>
            <wp:docPr id="26" name="Grafik 26" descr="Ein Bild, das Diagramm, Entwurf, technische Zeichnung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 descr="Ein Bild, das Diagramm, Entwurf, technische Zeichnung,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42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uk"/>
        </w:rPr>
        <w:t xml:space="preserve">Клапан встановлюється між насосом та основним блоком керування та ділить обсяг потоку з додатковим споживачем подвійної дії. </w:t>
      </w:r>
    </w:p>
    <w:p w14:paraId="167F38DD" w14:textId="006AAD38" w:rsidR="001D2045" w:rsidRPr="003D0C3A" w:rsidRDefault="001D2045" w:rsidP="001D2045">
      <w:pPr>
        <w:spacing w:before="10"/>
        <w:rPr>
          <w:rFonts w:ascii="Verdana" w:eastAsia="Verdana" w:hAnsi="Verdana" w:cs="Verdana"/>
          <w:sz w:val="15"/>
          <w:szCs w:val="15"/>
        </w:rPr>
      </w:pPr>
    </w:p>
    <w:p w14:paraId="5B75173B" w14:textId="21BCDF21" w:rsidR="003D0C3A" w:rsidRPr="003D0C3A" w:rsidRDefault="003D0C3A" w:rsidP="003D0C3A">
      <w:pPr>
        <w:pStyle w:val="a3"/>
        <w:tabs>
          <w:tab w:val="left" w:pos="3544"/>
        </w:tabs>
        <w:spacing w:line="192" w:lineRule="exact"/>
      </w:pPr>
      <w:r>
        <w:rPr>
          <w:lang w:val="uk"/>
        </w:rPr>
        <w:t>Застосування</w:t>
      </w:r>
      <w:r>
        <w:rPr>
          <w:lang w:val="uk"/>
        </w:rPr>
        <w:tab/>
        <w:t>Обертання захвату                                                                                                                     Макс. вхідний потік</w:t>
      </w:r>
      <w:r>
        <w:rPr>
          <w:lang w:val="uk"/>
        </w:rPr>
        <w:tab/>
        <w:t>400 л/хв</w:t>
      </w:r>
    </w:p>
    <w:p w14:paraId="34C6CAA1" w14:textId="77777777" w:rsidR="003D0C3A" w:rsidRPr="00AC3F30" w:rsidRDefault="003D0C3A" w:rsidP="003D0C3A">
      <w:pPr>
        <w:pStyle w:val="a3"/>
        <w:tabs>
          <w:tab w:val="left" w:pos="3544"/>
        </w:tabs>
        <w:spacing w:line="192" w:lineRule="exact"/>
      </w:pPr>
      <w:r>
        <w:rPr>
          <w:lang w:val="uk"/>
        </w:rPr>
        <w:t>Макс. вхідний тиск</w:t>
      </w:r>
      <w:r>
        <w:rPr>
          <w:lang w:val="uk"/>
        </w:rPr>
        <w:tab/>
        <w:t>400 бар</w:t>
      </w:r>
    </w:p>
    <w:p w14:paraId="348B3BE5" w14:textId="34240D98" w:rsidR="001D2045" w:rsidRPr="00F048FD" w:rsidRDefault="003D0C3A" w:rsidP="00F048FD">
      <w:pPr>
        <w:pStyle w:val="a3"/>
        <w:spacing w:before="6" w:line="192" w:lineRule="exact"/>
        <w:ind w:right="3121"/>
        <w:rPr>
          <w:rFonts w:cs="Verdana"/>
        </w:rPr>
      </w:pPr>
      <w:r>
        <w:rPr>
          <w:lang w:val="uk"/>
        </w:rPr>
        <w:t>Управління</w:t>
      </w:r>
      <w:r>
        <w:rPr>
          <w:rFonts w:ascii="Times New Roman" w:hAnsi="Times New Roman"/>
          <w:lang w:val="uk"/>
        </w:rPr>
        <w:tab/>
        <w:t xml:space="preserve">                                   </w:t>
      </w:r>
      <w:r>
        <w:rPr>
          <w:lang w:val="uk"/>
        </w:rPr>
        <w:t>гідравлічне/</w:t>
      </w:r>
      <w:proofErr w:type="spellStart"/>
      <w:r>
        <w:rPr>
          <w:lang w:val="uk"/>
        </w:rPr>
        <w:t>електро</w:t>
      </w:r>
      <w:proofErr w:type="spellEnd"/>
      <w:r>
        <w:rPr>
          <w:lang w:val="uk"/>
        </w:rPr>
        <w:t xml:space="preserve"> - перемикання / пропорційне</w:t>
      </w:r>
      <w:r>
        <w:rPr>
          <w:rFonts w:ascii="Times New Roman" w:hAnsi="Times New Roman"/>
          <w:lang w:val="uk"/>
        </w:rPr>
        <w:t xml:space="preserve">                        </w:t>
      </w:r>
      <w:r>
        <w:rPr>
          <w:lang w:val="uk"/>
        </w:rPr>
        <w:t>Потік на виході</w:t>
      </w:r>
      <w:r>
        <w:rPr>
          <w:lang w:val="uk"/>
        </w:rPr>
        <w:tab/>
      </w:r>
      <w:r>
        <w:rPr>
          <w:rFonts w:ascii="Times New Roman" w:hAnsi="Times New Roman"/>
          <w:lang w:val="uk"/>
        </w:rPr>
        <w:t xml:space="preserve">                 </w:t>
      </w:r>
      <w:r>
        <w:rPr>
          <w:lang w:val="uk"/>
        </w:rPr>
        <w:t>40 л/хв (пропорційне) – 60л/хв (з перемиканням)</w:t>
      </w:r>
    </w:p>
    <w:p w14:paraId="5C858666" w14:textId="77777777" w:rsidR="001D2045" w:rsidRPr="00F048FD" w:rsidRDefault="001D2045" w:rsidP="001D2045">
      <w:pPr>
        <w:rPr>
          <w:rFonts w:ascii="Verdana" w:eastAsia="Verdana" w:hAnsi="Verdana" w:cs="Verdana"/>
          <w:sz w:val="16"/>
          <w:szCs w:val="16"/>
        </w:rPr>
      </w:pPr>
    </w:p>
    <w:p w14:paraId="0981D877" w14:textId="77777777" w:rsidR="001D2045" w:rsidRPr="00F048FD" w:rsidRDefault="001D2045" w:rsidP="001D2045">
      <w:pPr>
        <w:rPr>
          <w:rFonts w:ascii="Verdana" w:eastAsia="Verdana" w:hAnsi="Verdana" w:cs="Verdana"/>
          <w:sz w:val="16"/>
          <w:szCs w:val="16"/>
        </w:rPr>
      </w:pPr>
    </w:p>
    <w:p w14:paraId="555A05CD" w14:textId="77777777" w:rsidR="001D2045" w:rsidRPr="00F048FD" w:rsidRDefault="001D2045" w:rsidP="001D2045">
      <w:pPr>
        <w:rPr>
          <w:rFonts w:ascii="Verdana" w:eastAsia="Verdana" w:hAnsi="Verdana" w:cs="Verdana"/>
          <w:sz w:val="16"/>
          <w:szCs w:val="16"/>
        </w:rPr>
      </w:pPr>
    </w:p>
    <w:p w14:paraId="799D68A1" w14:textId="77777777" w:rsidR="001D2045" w:rsidRPr="00F048FD" w:rsidRDefault="001D2045" w:rsidP="001D2045">
      <w:pPr>
        <w:rPr>
          <w:rFonts w:ascii="Verdana" w:eastAsia="Verdana" w:hAnsi="Verdana" w:cs="Verdana"/>
          <w:sz w:val="16"/>
          <w:szCs w:val="16"/>
        </w:rPr>
      </w:pPr>
    </w:p>
    <w:p w14:paraId="26C3DC8E" w14:textId="77777777" w:rsidR="001D2045" w:rsidRPr="00F048FD" w:rsidRDefault="001D2045" w:rsidP="001D2045">
      <w:pPr>
        <w:rPr>
          <w:rFonts w:ascii="Verdana" w:eastAsia="Verdana" w:hAnsi="Verdana" w:cs="Verdana"/>
          <w:sz w:val="16"/>
          <w:szCs w:val="16"/>
        </w:rPr>
      </w:pPr>
    </w:p>
    <w:p w14:paraId="42F0F500" w14:textId="77777777" w:rsidR="001D2045" w:rsidRPr="00F048FD" w:rsidRDefault="001D2045" w:rsidP="001D2045">
      <w:pPr>
        <w:rPr>
          <w:rFonts w:ascii="Verdana" w:eastAsia="Verdana" w:hAnsi="Verdana" w:cs="Verdana"/>
          <w:sz w:val="16"/>
          <w:szCs w:val="16"/>
        </w:rPr>
      </w:pPr>
    </w:p>
    <w:p w14:paraId="30F3CA6E" w14:textId="77777777" w:rsidR="001D2045" w:rsidRPr="00F048FD" w:rsidRDefault="001D2045" w:rsidP="001D2045">
      <w:pPr>
        <w:rPr>
          <w:rFonts w:ascii="Verdana" w:eastAsia="Verdana" w:hAnsi="Verdana" w:cs="Verdana"/>
          <w:sz w:val="16"/>
          <w:szCs w:val="16"/>
        </w:rPr>
      </w:pPr>
    </w:p>
    <w:p w14:paraId="13A9B81A" w14:textId="77777777" w:rsidR="001D2045" w:rsidRPr="00F048FD" w:rsidRDefault="001D2045" w:rsidP="001D2045">
      <w:pPr>
        <w:rPr>
          <w:rFonts w:ascii="Verdana" w:eastAsia="Verdana" w:hAnsi="Verdana" w:cs="Verdana"/>
          <w:sz w:val="16"/>
          <w:szCs w:val="16"/>
        </w:rPr>
      </w:pPr>
    </w:p>
    <w:p w14:paraId="710884A0" w14:textId="77777777" w:rsidR="001D2045" w:rsidRPr="00F048FD" w:rsidRDefault="001D2045" w:rsidP="001D2045">
      <w:pPr>
        <w:spacing w:before="2"/>
        <w:rPr>
          <w:rFonts w:ascii="Verdana" w:eastAsia="Verdana" w:hAnsi="Verdana" w:cs="Verdana"/>
          <w:sz w:val="14"/>
          <w:szCs w:val="14"/>
        </w:rPr>
      </w:pPr>
    </w:p>
    <w:p w14:paraId="7FB00B64" w14:textId="3D40DA6D" w:rsidR="0091094E" w:rsidRPr="00592D7F" w:rsidRDefault="0091094E" w:rsidP="0091094E">
      <w:pPr>
        <w:pStyle w:val="a3"/>
        <w:spacing w:before="12" w:line="266" w:lineRule="auto"/>
        <w:ind w:left="1041" w:right="345"/>
      </w:pPr>
      <w:r>
        <w:rPr>
          <w:b/>
          <w:bCs/>
          <w:lang w:val="uk"/>
        </w:rPr>
        <w:t>Інформація для замовлення</w:t>
      </w:r>
      <w:r>
        <w:rPr>
          <w:lang w:val="uk"/>
        </w:rPr>
        <w:t xml:space="preserve">  </w:t>
      </w:r>
    </w:p>
    <w:p w14:paraId="773E3B7D" w14:textId="48F6F606" w:rsidR="001D2045" w:rsidRPr="0091094E" w:rsidRDefault="001D2045" w:rsidP="00E110E8">
      <w:pPr>
        <w:pStyle w:val="a3"/>
        <w:spacing w:before="6" w:line="192" w:lineRule="exact"/>
        <w:ind w:right="3688"/>
      </w:pPr>
      <w:r>
        <w:rPr>
          <w:lang w:val="uk"/>
        </w:rPr>
        <w:t>FC2-2L - Клапан регулювання потоку LS, G1/2 60 l/min 24VDC з перемиканням</w:t>
      </w:r>
      <w:r>
        <w:rPr>
          <w:rFonts w:ascii="Times New Roman" w:hAnsi="Times New Roman"/>
          <w:lang w:val="uk"/>
        </w:rPr>
        <w:t xml:space="preserve">              </w:t>
      </w:r>
      <w:r>
        <w:rPr>
          <w:lang w:val="uk"/>
        </w:rPr>
        <w:t>FC2-2L - Клапан регулювання потоку LS, G1/2 40 l/min 24 V пропорційний</w:t>
      </w:r>
      <w:r>
        <w:rPr>
          <w:rFonts w:ascii="Times New Roman" w:hAnsi="Times New Roman"/>
          <w:lang w:val="uk"/>
        </w:rPr>
        <w:t xml:space="preserve">             </w:t>
      </w:r>
      <w:r>
        <w:rPr>
          <w:lang w:val="uk"/>
        </w:rPr>
        <w:t>FC2-1N - Клапан регулювання потоку NFC, SAE ¾“ 40 l/min 24V пропорційний</w:t>
      </w:r>
      <w:r>
        <w:rPr>
          <w:rFonts w:ascii="Times New Roman" w:hAnsi="Times New Roman"/>
          <w:lang w:val="uk"/>
        </w:rPr>
        <w:t xml:space="preserve">    </w:t>
      </w:r>
      <w:r>
        <w:rPr>
          <w:lang w:val="uk"/>
        </w:rPr>
        <w:t>FC2-1N - Клапан регулювання потоку NFC, SAE 1“ 40 l/min 24V пропорційний</w:t>
      </w:r>
      <w:r>
        <w:rPr>
          <w:rFonts w:ascii="Times New Roman" w:hAnsi="Times New Roman"/>
          <w:lang w:val="uk"/>
        </w:rPr>
        <w:t xml:space="preserve">  </w:t>
      </w:r>
    </w:p>
    <w:p w14:paraId="297D157C" w14:textId="77777777" w:rsidR="001D2045" w:rsidRPr="0091094E" w:rsidRDefault="001D2045" w:rsidP="001D2045">
      <w:pPr>
        <w:rPr>
          <w:rFonts w:ascii="Verdana" w:eastAsia="Verdana" w:hAnsi="Verdana" w:cs="Verdana"/>
          <w:sz w:val="16"/>
          <w:szCs w:val="16"/>
        </w:rPr>
      </w:pPr>
    </w:p>
    <w:p w14:paraId="3EADFF41" w14:textId="77777777" w:rsidR="001D2045" w:rsidRPr="0091094E" w:rsidRDefault="001D2045" w:rsidP="001D2045">
      <w:pPr>
        <w:spacing w:before="7"/>
        <w:rPr>
          <w:rFonts w:ascii="Verdana" w:eastAsia="Verdana" w:hAnsi="Verdana" w:cs="Verdana"/>
          <w:sz w:val="16"/>
          <w:szCs w:val="16"/>
        </w:rPr>
      </w:pPr>
    </w:p>
    <w:p w14:paraId="1459C401" w14:textId="77777777" w:rsidR="001D1BA9" w:rsidRPr="00E90AF2" w:rsidRDefault="001D1BA9" w:rsidP="001D1BA9">
      <w:pPr>
        <w:pStyle w:val="3"/>
        <w:spacing w:line="188" w:lineRule="exact"/>
        <w:rPr>
          <w:b w:val="0"/>
          <w:bCs w:val="0"/>
        </w:rPr>
      </w:pPr>
      <w:r>
        <w:rPr>
          <w:lang w:val="uk"/>
        </w:rPr>
        <w:t>Особливості</w:t>
      </w:r>
    </w:p>
    <w:p w14:paraId="3686C961" w14:textId="14B0F7D3" w:rsidR="001D2045" w:rsidRPr="009F059D" w:rsidRDefault="009F059D" w:rsidP="001D2045">
      <w:pPr>
        <w:pStyle w:val="a3"/>
        <w:numPr>
          <w:ilvl w:val="0"/>
          <w:numId w:val="1"/>
        </w:numPr>
        <w:tabs>
          <w:tab w:val="left" w:pos="1258"/>
          <w:tab w:val="left" w:pos="3383"/>
        </w:tabs>
        <w:spacing w:line="195" w:lineRule="exact"/>
        <w:ind w:left="1257" w:hanging="201"/>
      </w:pPr>
      <w:r>
        <w:rPr>
          <w:lang w:val="uk"/>
        </w:rPr>
        <w:t>Розмір підключення</w:t>
      </w:r>
      <w:r>
        <w:rPr>
          <w:lang w:val="uk"/>
        </w:rPr>
        <w:tab/>
        <w:t>G1/2, SAE ¾“, SAE 1“</w:t>
      </w:r>
    </w:p>
    <w:p w14:paraId="6BE85604" w14:textId="0122D7BE" w:rsidR="001D2045" w:rsidRDefault="009F059D" w:rsidP="001D2045">
      <w:pPr>
        <w:pStyle w:val="a3"/>
        <w:numPr>
          <w:ilvl w:val="0"/>
          <w:numId w:val="1"/>
        </w:numPr>
        <w:tabs>
          <w:tab w:val="left" w:pos="1258"/>
          <w:tab w:val="left" w:pos="3383"/>
        </w:tabs>
        <w:spacing w:line="192" w:lineRule="exact"/>
        <w:ind w:left="1257" w:hanging="201"/>
      </w:pPr>
      <w:r>
        <w:rPr>
          <w:lang w:val="uk"/>
        </w:rPr>
        <w:t>Вхідний потік</w:t>
      </w:r>
      <w:r>
        <w:rPr>
          <w:lang w:val="uk"/>
        </w:rPr>
        <w:tab/>
        <w:t>25 ... 400 l/min</w:t>
      </w:r>
    </w:p>
    <w:p w14:paraId="4B38D81B" w14:textId="14099909" w:rsidR="001D2045" w:rsidRPr="00A9437C" w:rsidRDefault="009F059D" w:rsidP="001D2045">
      <w:pPr>
        <w:pStyle w:val="a3"/>
        <w:numPr>
          <w:ilvl w:val="0"/>
          <w:numId w:val="1"/>
        </w:numPr>
        <w:tabs>
          <w:tab w:val="left" w:pos="1258"/>
          <w:tab w:val="left" w:pos="3383"/>
        </w:tabs>
        <w:spacing w:line="192" w:lineRule="exact"/>
        <w:ind w:left="1257" w:hanging="201"/>
      </w:pPr>
      <w:r>
        <w:rPr>
          <w:lang w:val="uk"/>
        </w:rPr>
        <w:t>Потік на виході</w:t>
      </w:r>
      <w:r>
        <w:rPr>
          <w:lang w:val="uk"/>
        </w:rPr>
        <w:tab/>
        <w:t>60 l/min (geschaltet) 25, 40 l/min (proportional)</w:t>
      </w:r>
    </w:p>
    <w:p w14:paraId="5EC75900" w14:textId="7EF41541" w:rsidR="001D2045" w:rsidRDefault="009F059D" w:rsidP="001D2045">
      <w:pPr>
        <w:pStyle w:val="a3"/>
        <w:numPr>
          <w:ilvl w:val="0"/>
          <w:numId w:val="1"/>
        </w:numPr>
        <w:tabs>
          <w:tab w:val="left" w:pos="1258"/>
          <w:tab w:val="left" w:pos="3383"/>
        </w:tabs>
        <w:spacing w:line="192" w:lineRule="exact"/>
        <w:ind w:left="1257" w:hanging="201"/>
      </w:pPr>
      <w:r>
        <w:rPr>
          <w:lang w:val="uk"/>
        </w:rPr>
        <w:t>Макс. тиск</w:t>
      </w:r>
      <w:r>
        <w:rPr>
          <w:lang w:val="uk"/>
        </w:rPr>
        <w:tab/>
        <w:t>420 бар</w:t>
      </w:r>
    </w:p>
    <w:p w14:paraId="20AE42FF" w14:textId="261E529E" w:rsidR="001D2045" w:rsidRPr="009F059D" w:rsidRDefault="009F059D" w:rsidP="001D2045">
      <w:pPr>
        <w:pStyle w:val="a3"/>
        <w:numPr>
          <w:ilvl w:val="0"/>
          <w:numId w:val="1"/>
        </w:numPr>
        <w:tabs>
          <w:tab w:val="left" w:pos="1258"/>
          <w:tab w:val="left" w:pos="3383"/>
        </w:tabs>
        <w:spacing w:line="192" w:lineRule="exact"/>
        <w:ind w:left="1257" w:hanging="201"/>
      </w:pPr>
      <w:r>
        <w:rPr>
          <w:lang w:val="uk"/>
        </w:rPr>
        <w:t>Управління</w:t>
      </w:r>
      <w:r>
        <w:rPr>
          <w:lang w:val="uk"/>
        </w:rPr>
        <w:tab/>
        <w:t>електро / гідравлічне - перемикання / пропорційне</w:t>
      </w:r>
    </w:p>
    <w:p w14:paraId="364FCEE4" w14:textId="36136C21" w:rsidR="001D2045" w:rsidRPr="009F059D" w:rsidRDefault="009F059D" w:rsidP="009F059D">
      <w:pPr>
        <w:pStyle w:val="a3"/>
        <w:numPr>
          <w:ilvl w:val="0"/>
          <w:numId w:val="1"/>
        </w:numPr>
        <w:tabs>
          <w:tab w:val="left" w:pos="1258"/>
          <w:tab w:val="left" w:pos="3383"/>
        </w:tabs>
        <w:spacing w:line="201" w:lineRule="exact"/>
        <w:ind w:left="1257" w:hanging="201"/>
        <w:sectPr w:rsidR="001D2045" w:rsidRPr="009F059D" w:rsidSect="009630A7">
          <w:headerReference w:type="default" r:id="rId41"/>
          <w:pgSz w:w="11910" w:h="16840"/>
          <w:pgMar w:top="1135" w:right="0" w:bottom="0" w:left="0" w:header="0" w:footer="0" w:gutter="0"/>
          <w:cols w:space="720"/>
        </w:sectPr>
      </w:pPr>
      <w:r>
        <w:rPr>
          <w:lang w:val="uk"/>
        </w:rPr>
        <w:t>Підключення на виході</w:t>
      </w:r>
      <w:r>
        <w:rPr>
          <w:lang w:val="uk"/>
        </w:rPr>
        <w:tab/>
        <w:t>через клапани тиску та всмоктування</w:t>
      </w:r>
    </w:p>
    <w:p w14:paraId="2EC0CA1C" w14:textId="18197FEA" w:rsidR="00D72F16" w:rsidRDefault="00D72F16" w:rsidP="00D72F16">
      <w:pPr>
        <w:rPr>
          <w:rFonts w:ascii="Verdana" w:eastAsia="Verdana" w:hAnsi="Verdana" w:cs="Verdana"/>
          <w:sz w:val="20"/>
          <w:szCs w:val="20"/>
        </w:rPr>
      </w:pPr>
    </w:p>
    <w:p w14:paraId="5216BF95" w14:textId="65C726DD" w:rsidR="00C75830" w:rsidRPr="00AC3F30" w:rsidRDefault="0070103F" w:rsidP="00C75830">
      <w:pPr>
        <w:spacing w:before="74"/>
        <w:ind w:left="1080"/>
        <w:rPr>
          <w:rFonts w:ascii="Verdana" w:eastAsia="Verdana" w:hAnsi="Verdana" w:cs="Verdana"/>
          <w:b/>
          <w:bCs/>
          <w:sz w:val="27"/>
          <w:szCs w:val="27"/>
        </w:rPr>
      </w:pPr>
      <w:r>
        <w:rPr>
          <w:rFonts w:ascii="Verdana" w:hAnsi="Verdana"/>
          <w:b/>
          <w:bCs/>
          <w:lang w:val="uk"/>
        </w:rPr>
        <w:t>Клапан - TOP</w:t>
      </w:r>
    </w:p>
    <w:p w14:paraId="254CF652" w14:textId="77777777" w:rsidR="00C75830" w:rsidRPr="00AC3F30" w:rsidRDefault="00C75830" w:rsidP="00D72F16">
      <w:pPr>
        <w:rPr>
          <w:rFonts w:ascii="Verdana" w:eastAsia="Verdana" w:hAnsi="Verdana" w:cs="Verdana"/>
          <w:sz w:val="24"/>
          <w:szCs w:val="24"/>
        </w:rPr>
      </w:pPr>
    </w:p>
    <w:p w14:paraId="37ED8E15" w14:textId="77777777" w:rsidR="00A22332" w:rsidRDefault="00C75830" w:rsidP="00C75830">
      <w:pPr>
        <w:pStyle w:val="3"/>
        <w:spacing w:before="70"/>
        <w:jc w:val="both"/>
        <w:rPr>
          <w:spacing w:val="-1"/>
        </w:rPr>
      </w:pPr>
      <w:r>
        <w:rPr>
          <w:lang w:val="uk"/>
        </w:rPr>
        <w:t>FC2-TOP – Регулювання потоку та тиску після основної секції в залежності від робочих параметрів</w:t>
      </w:r>
    </w:p>
    <w:p w14:paraId="6459206E" w14:textId="5EF4A055" w:rsidR="00C75830" w:rsidRPr="00A22332" w:rsidRDefault="00A22332" w:rsidP="00C75830">
      <w:pPr>
        <w:pStyle w:val="3"/>
        <w:spacing w:before="70"/>
        <w:jc w:val="both"/>
        <w:rPr>
          <w:b w:val="0"/>
          <w:bCs w:val="0"/>
        </w:rPr>
      </w:pPr>
      <w:r>
        <w:rPr>
          <w:lang w:val="uk"/>
        </w:rPr>
        <w:t xml:space="preserve">                   навісного обладнання</w:t>
      </w:r>
    </w:p>
    <w:p w14:paraId="4A3E0CE1" w14:textId="77777777" w:rsidR="00C75830" w:rsidRPr="00A22332" w:rsidRDefault="00C75830" w:rsidP="00C75830">
      <w:pPr>
        <w:spacing w:before="2"/>
        <w:rPr>
          <w:rFonts w:ascii="Verdana" w:eastAsia="Verdana" w:hAnsi="Verdana" w:cs="Verdana"/>
          <w:b/>
          <w:bCs/>
          <w:sz w:val="16"/>
          <w:szCs w:val="16"/>
        </w:rPr>
      </w:pPr>
    </w:p>
    <w:p w14:paraId="4980E350" w14:textId="7BAA2A07" w:rsidR="00C75830" w:rsidRPr="00FE62A4" w:rsidRDefault="00FE62A4" w:rsidP="00FE62A4">
      <w:pPr>
        <w:pStyle w:val="a3"/>
        <w:spacing w:line="192" w:lineRule="exact"/>
        <w:ind w:right="995"/>
      </w:pPr>
      <w:r>
        <w:rPr>
          <w:lang w:val="uk"/>
        </w:rPr>
        <w:t>Клапан регулювання витрати ідеально поєднується з WESSEL Tool Control plus і забезпечує пропорційне регулювання об'ємної витрати та тиску для додаткових споживачів подвійної дії. (Фрези, мульчери, дробильні ковші, тощо).</w:t>
      </w:r>
    </w:p>
    <w:p w14:paraId="709D4A27" w14:textId="52B331D0" w:rsidR="00C75830" w:rsidRPr="008E6228" w:rsidRDefault="008E6228" w:rsidP="008E6228">
      <w:pPr>
        <w:pStyle w:val="a3"/>
        <w:spacing w:line="192" w:lineRule="exact"/>
        <w:ind w:right="995"/>
      </w:pPr>
      <w:r>
        <w:rPr>
          <w:lang w:val="uk"/>
        </w:rPr>
        <w:t>Навісним обладнанням, як і раніше, можна керувати за допомогою джойстика з кабіни, але воно надійно захищене від перевантажень. Об'ємна витрата потоку може бути обмежена електрично пропорційно макс. до 400 л/хв.</w:t>
      </w:r>
    </w:p>
    <w:p w14:paraId="5D32AF0E" w14:textId="4C954CB7" w:rsidR="00C75830" w:rsidRPr="00AC3F30" w:rsidRDefault="008E6228" w:rsidP="00C75830">
      <w:pPr>
        <w:pStyle w:val="a3"/>
        <w:spacing w:line="192" w:lineRule="exact"/>
        <w:ind w:right="1686"/>
        <w:jc w:val="both"/>
      </w:pPr>
      <w:r>
        <w:rPr>
          <w:lang w:val="uk"/>
        </w:rPr>
        <w:t>На вході встановлено триходовий регулятор витрати з електрично пропорційно регульованою вимірювальною діафрагмою. Максимальний робочий тиск пропорційно встановлюється за допомогою пілотного клапана. При перевищенні тиску компенсатор тиску відкриває протилежну сторону.</w:t>
      </w:r>
    </w:p>
    <w:p w14:paraId="7C7293B5" w14:textId="77777777" w:rsidR="00C75830" w:rsidRPr="00B50621" w:rsidRDefault="00C75830" w:rsidP="00C75830">
      <w:pPr>
        <w:rPr>
          <w:rFonts w:ascii="Verdana" w:eastAsia="Verdana" w:hAnsi="Verdana" w:cs="Verdana"/>
          <w:sz w:val="20"/>
          <w:szCs w:val="20"/>
        </w:rPr>
      </w:pPr>
    </w:p>
    <w:p w14:paraId="52998EF9" w14:textId="77777777" w:rsidR="00C75830" w:rsidRPr="00B50621" w:rsidRDefault="00C75830" w:rsidP="00C75830">
      <w:pPr>
        <w:rPr>
          <w:rFonts w:ascii="Verdana" w:eastAsia="Verdana" w:hAnsi="Verdana" w:cs="Verdana"/>
          <w:sz w:val="20"/>
          <w:szCs w:val="20"/>
        </w:rPr>
      </w:pPr>
    </w:p>
    <w:p w14:paraId="680EC8FC" w14:textId="77777777" w:rsidR="00C75830" w:rsidRPr="00B50621" w:rsidRDefault="00C75830" w:rsidP="00C75830">
      <w:pPr>
        <w:rPr>
          <w:rFonts w:ascii="Verdana" w:eastAsia="Verdana" w:hAnsi="Verdana" w:cs="Verdana"/>
          <w:sz w:val="20"/>
          <w:szCs w:val="20"/>
        </w:rPr>
      </w:pPr>
    </w:p>
    <w:p w14:paraId="1A416648" w14:textId="77777777" w:rsidR="00C75830" w:rsidRPr="00B50621" w:rsidRDefault="00C75830" w:rsidP="00C75830">
      <w:pPr>
        <w:spacing w:before="8"/>
        <w:rPr>
          <w:rFonts w:ascii="Verdana" w:eastAsia="Verdana" w:hAnsi="Verdana" w:cs="Verdana"/>
          <w:sz w:val="12"/>
          <w:szCs w:val="12"/>
        </w:rPr>
      </w:pPr>
    </w:p>
    <w:p w14:paraId="59FD9FDD" w14:textId="49674FF1" w:rsidR="00C75830" w:rsidRDefault="0087759B" w:rsidP="00C75830">
      <w:pPr>
        <w:tabs>
          <w:tab w:val="left" w:pos="5606"/>
        </w:tabs>
        <w:spacing w:line="200" w:lineRule="atLeast"/>
        <w:ind w:left="106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uk"/>
        </w:rPr>
        <w:drawing>
          <wp:anchor distT="0" distB="0" distL="114300" distR="114300" simplePos="0" relativeHeight="251650048" behindDoc="0" locked="0" layoutInCell="1" allowOverlap="1" wp14:anchorId="2EF30179" wp14:editId="15BD6B70">
            <wp:simplePos x="0" y="0"/>
            <wp:positionH relativeFrom="page">
              <wp:posOffset>4585335</wp:posOffset>
            </wp:positionH>
            <wp:positionV relativeFrom="paragraph">
              <wp:posOffset>3187700</wp:posOffset>
            </wp:positionV>
            <wp:extent cx="2423160" cy="1814239"/>
            <wp:effectExtent l="0" t="0" r="0" b="0"/>
            <wp:wrapNone/>
            <wp:docPr id="28" name="Grafik 28" descr="Ein Bild, das Autoteile, Maschine, Fahrzeugkraftstoffsystem, Autoansaugstutz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Autoteile, Maschine, Fahrzeugkraftstoffsystem, Autoansaugstutz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814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uk"/>
        </w:rPr>
        <w:drawing>
          <wp:inline distT="0" distB="0" distL="0" distR="0" wp14:anchorId="7866331F" wp14:editId="03C42D98">
            <wp:extent cx="2488603" cy="4086225"/>
            <wp:effectExtent l="0" t="0" r="0" b="0"/>
            <wp:docPr id="11" name="image32.png" descr="Ein Bild, das Diagramm, Text, Entwurf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2.png" descr="Ein Bild, das Diagramm, Text, Entwurf, technische Zeichnung enthält.&#10;&#10;Automatisch generierte Beschreibu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603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uk"/>
        </w:rPr>
        <w:tab/>
      </w:r>
      <w:r>
        <w:rPr>
          <w:noProof/>
          <w:sz w:val="20"/>
          <w:lang w:val="uk"/>
        </w:rPr>
        <w:drawing>
          <wp:inline distT="0" distB="0" distL="0" distR="0" wp14:anchorId="1815C11D" wp14:editId="159E4569">
            <wp:extent cx="3626572" cy="2929508"/>
            <wp:effectExtent l="0" t="0" r="0" b="0"/>
            <wp:docPr id="13" name="image33.jpeg" descr="Ein Bild, das Maschine, Elektronik, Heb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3.jpeg" descr="Ein Bild, das Maschine, Elektronik, Hebel enthält.&#10;&#10;Automatisch generierte Beschreibu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6572" cy="292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AB49A" w14:textId="7DF29622" w:rsidR="00C75830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541F778C" w14:textId="77777777" w:rsidR="00C75830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563A1C96" w14:textId="1DB8EC37" w:rsidR="00C75830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0E678175" w14:textId="77777777" w:rsidR="00C75830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1C5C78C0" w14:textId="3C0B57DE" w:rsidR="006046D7" w:rsidRPr="006046D7" w:rsidRDefault="006046D7" w:rsidP="006046D7">
      <w:pPr>
        <w:pStyle w:val="a3"/>
        <w:spacing w:before="12" w:line="266" w:lineRule="auto"/>
        <w:ind w:left="1041" w:right="345"/>
      </w:pPr>
      <w:r>
        <w:rPr>
          <w:b/>
          <w:bCs/>
          <w:lang w:val="uk"/>
        </w:rPr>
        <w:t>Інформація для замовлення</w:t>
      </w:r>
      <w:r>
        <w:rPr>
          <w:lang w:val="uk"/>
        </w:rPr>
        <w:t xml:space="preserve">  </w:t>
      </w:r>
    </w:p>
    <w:p w14:paraId="6DFCD84D" w14:textId="2B6066D8" w:rsidR="00C75830" w:rsidRPr="006046D7" w:rsidRDefault="00C75830" w:rsidP="00C75830">
      <w:pPr>
        <w:pStyle w:val="a3"/>
        <w:spacing w:line="193" w:lineRule="exact"/>
        <w:jc w:val="both"/>
      </w:pPr>
      <w:r>
        <w:rPr>
          <w:lang w:val="uk"/>
        </w:rPr>
        <w:t>FC2-TOP - Клапан регулювання потоку SAE 1“</w:t>
      </w:r>
    </w:p>
    <w:p w14:paraId="1802E5B4" w14:textId="77777777" w:rsidR="00C75830" w:rsidRPr="006046D7" w:rsidRDefault="00C75830" w:rsidP="00C75830">
      <w:pPr>
        <w:spacing w:before="9"/>
        <w:rPr>
          <w:rFonts w:ascii="Verdana" w:eastAsia="Verdana" w:hAnsi="Verdana" w:cs="Verdana"/>
          <w:sz w:val="20"/>
          <w:szCs w:val="20"/>
        </w:rPr>
      </w:pPr>
    </w:p>
    <w:p w14:paraId="5DEB10B3" w14:textId="77777777" w:rsidR="001D1BA9" w:rsidRPr="00E90AF2" w:rsidRDefault="001D1BA9" w:rsidP="001D1BA9">
      <w:pPr>
        <w:pStyle w:val="3"/>
        <w:spacing w:line="188" w:lineRule="exact"/>
        <w:rPr>
          <w:b w:val="0"/>
          <w:bCs w:val="0"/>
        </w:rPr>
      </w:pPr>
      <w:r>
        <w:rPr>
          <w:lang w:val="uk"/>
        </w:rPr>
        <w:t>Особливості</w:t>
      </w:r>
    </w:p>
    <w:p w14:paraId="38DD2CA0" w14:textId="45BB9661" w:rsidR="00C75830" w:rsidRPr="0087759B" w:rsidRDefault="00D331E9" w:rsidP="00C75830">
      <w:pPr>
        <w:pStyle w:val="a3"/>
        <w:numPr>
          <w:ilvl w:val="0"/>
          <w:numId w:val="1"/>
        </w:numPr>
        <w:tabs>
          <w:tab w:val="left" w:pos="1258"/>
        </w:tabs>
        <w:spacing w:line="195" w:lineRule="exact"/>
        <w:ind w:left="1257" w:hanging="201"/>
        <w:jc w:val="both"/>
      </w:pPr>
      <w:r>
        <w:rPr>
          <w:lang w:val="uk"/>
        </w:rPr>
        <w:t>Об'єм потоку мастила та обмеження тиску регулюється електро-пропорційно</w:t>
      </w:r>
    </w:p>
    <w:p w14:paraId="1805CB52" w14:textId="60507143" w:rsidR="00C75830" w:rsidRPr="0087759B" w:rsidRDefault="0087759B" w:rsidP="00C75830">
      <w:pPr>
        <w:pStyle w:val="a3"/>
        <w:numPr>
          <w:ilvl w:val="0"/>
          <w:numId w:val="1"/>
        </w:numPr>
        <w:tabs>
          <w:tab w:val="left" w:pos="1258"/>
        </w:tabs>
        <w:spacing w:line="192" w:lineRule="exact"/>
        <w:ind w:left="1257" w:hanging="201"/>
        <w:jc w:val="both"/>
      </w:pPr>
      <w:r>
        <w:rPr>
          <w:lang w:val="uk"/>
        </w:rPr>
        <w:t>Призначено для двопотокового навісного обладнання</w:t>
      </w:r>
    </w:p>
    <w:p w14:paraId="3155D06C" w14:textId="10F051D6" w:rsidR="00C75830" w:rsidRPr="0087759B" w:rsidRDefault="0087759B" w:rsidP="00C75830">
      <w:pPr>
        <w:pStyle w:val="a3"/>
        <w:numPr>
          <w:ilvl w:val="0"/>
          <w:numId w:val="1"/>
        </w:numPr>
        <w:tabs>
          <w:tab w:val="left" w:pos="1258"/>
        </w:tabs>
        <w:spacing w:line="192" w:lineRule="exact"/>
        <w:ind w:left="1257" w:hanging="201"/>
        <w:jc w:val="both"/>
      </w:pPr>
      <w:r>
        <w:rPr>
          <w:lang w:val="uk"/>
        </w:rPr>
        <w:t>Інтегрований захист від перевантаження тиском</w:t>
      </w:r>
    </w:p>
    <w:p w14:paraId="44298B96" w14:textId="74250B52" w:rsidR="00C75830" w:rsidRDefault="0087759B" w:rsidP="00C75830">
      <w:pPr>
        <w:pStyle w:val="a3"/>
        <w:numPr>
          <w:ilvl w:val="0"/>
          <w:numId w:val="1"/>
        </w:numPr>
        <w:tabs>
          <w:tab w:val="left" w:pos="1258"/>
          <w:tab w:val="left" w:pos="5375"/>
        </w:tabs>
        <w:spacing w:line="192" w:lineRule="exact"/>
        <w:ind w:left="1257" w:hanging="201"/>
        <w:jc w:val="both"/>
      </w:pPr>
      <w:r>
        <w:rPr>
          <w:lang w:val="uk"/>
        </w:rPr>
        <w:t>Макс. тиск</w:t>
      </w:r>
      <w:r>
        <w:rPr>
          <w:lang w:val="uk"/>
        </w:rPr>
        <w:tab/>
        <w:t>400 бар</w:t>
      </w:r>
    </w:p>
    <w:p w14:paraId="08DCD6DB" w14:textId="5B14C51B" w:rsidR="00C75830" w:rsidRPr="00EA3DDC" w:rsidRDefault="00EA3DDC" w:rsidP="00C75830">
      <w:pPr>
        <w:pStyle w:val="a3"/>
        <w:numPr>
          <w:ilvl w:val="0"/>
          <w:numId w:val="1"/>
        </w:numPr>
        <w:tabs>
          <w:tab w:val="left" w:pos="1258"/>
          <w:tab w:val="left" w:pos="5375"/>
        </w:tabs>
        <w:spacing w:line="192" w:lineRule="exact"/>
        <w:ind w:left="1257" w:hanging="201"/>
        <w:jc w:val="both"/>
      </w:pPr>
      <w:r>
        <w:rPr>
          <w:lang w:val="uk"/>
        </w:rPr>
        <w:t>Макс. обсяг потоку</w:t>
      </w:r>
      <w:r>
        <w:rPr>
          <w:lang w:val="uk"/>
        </w:rPr>
        <w:tab/>
        <w:t>400 л/хв</w:t>
      </w:r>
    </w:p>
    <w:p w14:paraId="1B2B4F7A" w14:textId="6A045A0E" w:rsidR="00C75830" w:rsidRDefault="00EA3DDC" w:rsidP="00C75830">
      <w:pPr>
        <w:pStyle w:val="a3"/>
        <w:numPr>
          <w:ilvl w:val="0"/>
          <w:numId w:val="1"/>
        </w:numPr>
        <w:tabs>
          <w:tab w:val="left" w:pos="1258"/>
          <w:tab w:val="left" w:pos="5375"/>
        </w:tabs>
        <w:spacing w:line="192" w:lineRule="exact"/>
        <w:ind w:left="1257" w:hanging="201"/>
        <w:jc w:val="both"/>
      </w:pPr>
      <w:r>
        <w:rPr>
          <w:lang w:val="uk"/>
        </w:rPr>
        <w:t xml:space="preserve">Розміри підключення </w:t>
      </w:r>
      <w:r>
        <w:rPr>
          <w:lang w:val="uk"/>
        </w:rPr>
        <w:tab/>
        <w:t>SAE 1“</w:t>
      </w:r>
    </w:p>
    <w:p w14:paraId="6794AC79" w14:textId="3BFFBB8F" w:rsidR="00C75830" w:rsidRDefault="00EA3DDC" w:rsidP="00C75830">
      <w:pPr>
        <w:pStyle w:val="a3"/>
        <w:numPr>
          <w:ilvl w:val="0"/>
          <w:numId w:val="1"/>
        </w:numPr>
        <w:tabs>
          <w:tab w:val="left" w:pos="1258"/>
          <w:tab w:val="left" w:pos="5375"/>
        </w:tabs>
        <w:spacing w:line="201" w:lineRule="exact"/>
        <w:ind w:left="1257" w:hanging="201"/>
        <w:jc w:val="both"/>
      </w:pPr>
      <w:r>
        <w:rPr>
          <w:lang w:val="uk"/>
        </w:rPr>
        <w:t>Напруга</w:t>
      </w:r>
      <w:r>
        <w:rPr>
          <w:lang w:val="uk"/>
        </w:rPr>
        <w:tab/>
        <w:t>12VDC або 24VDC</w:t>
      </w:r>
    </w:p>
    <w:p w14:paraId="4DA97DCA" w14:textId="77777777" w:rsidR="00C75830" w:rsidRDefault="00C75830" w:rsidP="00C75830">
      <w:pPr>
        <w:spacing w:line="201" w:lineRule="exact"/>
        <w:jc w:val="both"/>
        <w:sectPr w:rsidR="00C75830" w:rsidSect="00C75830">
          <w:headerReference w:type="default" r:id="rId45"/>
          <w:pgSz w:w="11910" w:h="16840"/>
          <w:pgMar w:top="1135" w:right="0" w:bottom="0" w:left="0" w:header="0" w:footer="0" w:gutter="0"/>
          <w:cols w:space="720"/>
        </w:sectPr>
      </w:pPr>
    </w:p>
    <w:p w14:paraId="7A4B946F" w14:textId="5FA7F3F7" w:rsidR="00C75830" w:rsidRDefault="00C75830" w:rsidP="00C75830">
      <w:pPr>
        <w:spacing w:before="11"/>
        <w:rPr>
          <w:rFonts w:ascii="Verdana" w:eastAsia="Verdana" w:hAnsi="Verdana" w:cs="Verdana"/>
          <w:sz w:val="27"/>
          <w:szCs w:val="27"/>
        </w:rPr>
      </w:pPr>
    </w:p>
    <w:p w14:paraId="29ADE81C" w14:textId="41B41D42" w:rsidR="00D07537" w:rsidRDefault="00D07537" w:rsidP="00C75830">
      <w:pPr>
        <w:pStyle w:val="3"/>
        <w:spacing w:before="70"/>
        <w:rPr>
          <w:spacing w:val="-1"/>
          <w:sz w:val="22"/>
          <w:szCs w:val="22"/>
        </w:rPr>
      </w:pPr>
      <w:r>
        <w:rPr>
          <w:sz w:val="22"/>
          <w:szCs w:val="22"/>
          <w:lang w:val="uk"/>
        </w:rPr>
        <w:t>Запобіжні клапани скидання тиску</w:t>
      </w:r>
    </w:p>
    <w:p w14:paraId="35D34924" w14:textId="77777777" w:rsidR="00D07537" w:rsidRPr="00D07537" w:rsidRDefault="00D07537" w:rsidP="00C75830">
      <w:pPr>
        <w:pStyle w:val="3"/>
        <w:spacing w:before="70"/>
        <w:rPr>
          <w:spacing w:val="-1"/>
        </w:rPr>
      </w:pPr>
    </w:p>
    <w:p w14:paraId="70AD6A99" w14:textId="77777777" w:rsidR="00DB2B8B" w:rsidRDefault="00C75830" w:rsidP="00DB2B8B">
      <w:pPr>
        <w:pStyle w:val="3"/>
        <w:spacing w:before="70"/>
        <w:rPr>
          <w:spacing w:val="-1"/>
          <w:sz w:val="22"/>
          <w:szCs w:val="22"/>
        </w:rPr>
      </w:pPr>
      <w:r>
        <w:rPr>
          <w:lang w:val="uk"/>
        </w:rPr>
        <w:t>PRV-1PI - Запобіжні клапани скидання тиску</w:t>
      </w:r>
    </w:p>
    <w:p w14:paraId="151102E2" w14:textId="77777777" w:rsidR="00C75830" w:rsidRPr="00987BD7" w:rsidRDefault="00C75830" w:rsidP="00C75830">
      <w:pPr>
        <w:spacing w:before="7"/>
        <w:rPr>
          <w:rFonts w:ascii="Verdana" w:eastAsia="Verdana" w:hAnsi="Verdana" w:cs="Verdana"/>
          <w:b/>
          <w:bCs/>
          <w:sz w:val="16"/>
          <w:szCs w:val="16"/>
        </w:rPr>
      </w:pPr>
    </w:p>
    <w:p w14:paraId="7E1CFF44" w14:textId="1E228C23" w:rsidR="00C75830" w:rsidRPr="007E5647" w:rsidRDefault="007E5647" w:rsidP="007E5647">
      <w:pPr>
        <w:pStyle w:val="a3"/>
        <w:rPr>
          <w:rFonts w:cs="Verdana"/>
        </w:rPr>
      </w:pPr>
      <w:r>
        <w:rPr>
          <w:lang w:val="uk"/>
        </w:rPr>
        <w:t>Клапани скидання тиску захищають гідравлічні системи та/або захищають споживачів від перевантаження.</w:t>
      </w:r>
    </w:p>
    <w:p w14:paraId="0D90277B" w14:textId="77777777" w:rsidR="007E5647" w:rsidRDefault="007E5647" w:rsidP="00C75830">
      <w:pPr>
        <w:pStyle w:val="a3"/>
        <w:spacing w:line="192" w:lineRule="exact"/>
        <w:ind w:right="653"/>
        <w:rPr>
          <w:spacing w:val="-1"/>
        </w:rPr>
      </w:pPr>
      <w:r>
        <w:rPr>
          <w:lang w:val="uk"/>
        </w:rPr>
        <w:t>Картриджні клапани у запобіжних блоках регулюються плавно в межах своїх робочих параметрів.</w:t>
      </w:r>
    </w:p>
    <w:p w14:paraId="3979D7BA" w14:textId="2C5EE691" w:rsidR="00C75830" w:rsidRPr="00AC3F30" w:rsidRDefault="007E5647" w:rsidP="00C75830">
      <w:pPr>
        <w:pStyle w:val="a3"/>
        <w:spacing w:line="192" w:lineRule="exact"/>
        <w:ind w:right="653"/>
      </w:pPr>
      <w:r>
        <w:rPr>
          <w:lang w:val="uk"/>
        </w:rPr>
        <w:t>Модель PI є клапаном з пілотним керуванням, який можна використовувати при тиску до 400 бар і потоці 400 л/хв. Доступні механічна та електрично пропорційна версія.</w:t>
      </w:r>
    </w:p>
    <w:p w14:paraId="1255D683" w14:textId="05A94C1A" w:rsidR="00C75830" w:rsidRPr="00F62E93" w:rsidRDefault="00C75830" w:rsidP="00C75830">
      <w:pPr>
        <w:pStyle w:val="a3"/>
        <w:spacing w:line="187" w:lineRule="exact"/>
      </w:pPr>
      <w:r>
        <w:rPr>
          <w:noProof/>
          <w:lang w:val="uk"/>
        </w:rPr>
        <w:drawing>
          <wp:anchor distT="0" distB="0" distL="114300" distR="114300" simplePos="0" relativeHeight="251644928" behindDoc="0" locked="0" layoutInCell="1" allowOverlap="1" wp14:anchorId="0F297EF6" wp14:editId="36F04FC4">
            <wp:simplePos x="0" y="0"/>
            <wp:positionH relativeFrom="page">
              <wp:posOffset>673735</wp:posOffset>
            </wp:positionH>
            <wp:positionV relativeFrom="paragraph">
              <wp:posOffset>883920</wp:posOffset>
            </wp:positionV>
            <wp:extent cx="2995930" cy="4050665"/>
            <wp:effectExtent l="0" t="0" r="0" b="0"/>
            <wp:wrapNone/>
            <wp:docPr id="27" name="Grafik 27" descr="Ein Bild, das Diagramm, Entwurf, technische Zeichnung, Pla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 27" descr="Ein Bild, das Diagramm, Entwurf, technische Zeichnung, Pla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405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uk"/>
        </w:rPr>
        <w:t>Різні функції можуть бути досягнуті за допомогою різних сполучних корпусів.</w:t>
      </w:r>
    </w:p>
    <w:p w14:paraId="02130E33" w14:textId="77777777" w:rsidR="00C75830" w:rsidRPr="00F62E93" w:rsidRDefault="00C75830" w:rsidP="00C75830">
      <w:pPr>
        <w:spacing w:before="3"/>
        <w:rPr>
          <w:rFonts w:ascii="Verdana" w:eastAsia="Verdana" w:hAnsi="Verdana" w:cs="Verdana"/>
          <w:sz w:val="27"/>
          <w:szCs w:val="27"/>
        </w:rPr>
      </w:pPr>
    </w:p>
    <w:p w14:paraId="30146D41" w14:textId="77777777" w:rsidR="00C75830" w:rsidRDefault="00C75830" w:rsidP="00C75830">
      <w:pPr>
        <w:spacing w:line="200" w:lineRule="atLeast"/>
        <w:ind w:left="827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  <w:lang w:val="uk"/>
        </w:rPr>
        <w:drawing>
          <wp:inline distT="0" distB="0" distL="0" distR="0" wp14:anchorId="73D998BF" wp14:editId="7DC5BBCA">
            <wp:extent cx="1860957" cy="1676400"/>
            <wp:effectExtent l="0" t="0" r="0" b="0"/>
            <wp:docPr id="15" name="image36.jpeg" descr="Ein Bild, das Autoteile, Zylinder, Hartwaren, Pfeife Flöte Roh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6.jpeg" descr="Ein Bild, das Autoteile, Zylinder, Hartwaren, Pfeife Flöte Rohr enthält.&#10;&#10;Automatisch generierte Beschreibu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957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02F55" w14:textId="77777777" w:rsidR="00C75830" w:rsidRDefault="00C75830" w:rsidP="00C75830">
      <w:pPr>
        <w:spacing w:before="8"/>
        <w:rPr>
          <w:rFonts w:ascii="Verdana" w:eastAsia="Verdana" w:hAnsi="Verdana" w:cs="Verdana"/>
          <w:sz w:val="12"/>
          <w:szCs w:val="12"/>
        </w:rPr>
      </w:pPr>
    </w:p>
    <w:p w14:paraId="74149CC1" w14:textId="77777777" w:rsidR="00C75830" w:rsidRDefault="00C75830" w:rsidP="00C75830">
      <w:pPr>
        <w:spacing w:line="200" w:lineRule="atLeast"/>
        <w:ind w:left="751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  <w:lang w:val="uk"/>
        </w:rPr>
        <w:drawing>
          <wp:inline distT="0" distB="0" distL="0" distR="0" wp14:anchorId="25C21D82" wp14:editId="22F2D813">
            <wp:extent cx="2458034" cy="2003298"/>
            <wp:effectExtent l="0" t="0" r="0" b="0"/>
            <wp:docPr id="17" name="image37.jpeg" descr="Ein Bild, das Zylinder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7.jpeg" descr="Ein Bild, das Zylinder, Design enthält.&#10;&#10;Automatisch generierte Beschreibu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034" cy="200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E7FE3" w14:textId="77777777" w:rsidR="00C75830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6E0D1755" w14:textId="77777777" w:rsidR="00C75830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0744F8FD" w14:textId="7059CB34" w:rsidR="00C75830" w:rsidRPr="0036201E" w:rsidRDefault="0036201E" w:rsidP="00C75830">
      <w:pPr>
        <w:pStyle w:val="a3"/>
        <w:spacing w:before="114" w:line="192" w:lineRule="exact"/>
        <w:ind w:left="6336" w:right="653"/>
      </w:pPr>
      <w:r>
        <w:rPr>
          <w:lang w:val="uk"/>
        </w:rPr>
        <w:t>Відведення T та L можна об'єднати. Однак при цьому, необхідно враховувати, що в цьому випадку зворотний тиск впливає на тиск відкриття.</w:t>
      </w:r>
    </w:p>
    <w:p w14:paraId="7C10C4F8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2A614DBD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71F01802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22D60874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080F0A35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44075258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67EED18F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4FEA41C0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68E944AE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57FCB08F" w14:textId="77777777" w:rsidR="00C75830" w:rsidRPr="0036201E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44BD0A95" w14:textId="77777777" w:rsidR="00B9743B" w:rsidRPr="00AC3F30" w:rsidRDefault="00B9743B" w:rsidP="00B9743B">
      <w:pPr>
        <w:pStyle w:val="a3"/>
        <w:spacing w:before="12" w:line="266" w:lineRule="auto"/>
        <w:ind w:left="1041" w:right="345"/>
      </w:pPr>
      <w:r>
        <w:rPr>
          <w:b/>
          <w:bCs/>
          <w:lang w:val="uk"/>
        </w:rPr>
        <w:t>Інформація для замовлення</w:t>
      </w:r>
      <w:r>
        <w:rPr>
          <w:lang w:val="uk"/>
        </w:rPr>
        <w:t xml:space="preserve">  </w:t>
      </w:r>
    </w:p>
    <w:p w14:paraId="02B83874" w14:textId="3730DAF0" w:rsidR="00C75830" w:rsidRPr="00E90AF2" w:rsidRDefault="00C75830" w:rsidP="00E90AF2">
      <w:pPr>
        <w:pStyle w:val="a3"/>
        <w:tabs>
          <w:tab w:val="left" w:pos="2239"/>
        </w:tabs>
        <w:spacing w:before="6" w:line="192" w:lineRule="exact"/>
        <w:ind w:right="2838"/>
      </w:pPr>
      <w:r>
        <w:rPr>
          <w:lang w:val="uk"/>
        </w:rPr>
        <w:t>PRV-1PI-CA</w:t>
      </w:r>
      <w:r>
        <w:rPr>
          <w:lang w:val="uk"/>
        </w:rPr>
        <w:tab/>
        <w:t>- Картриджний клапан 24V пропорційний                                                     PRV-1PI-GS2 – Клапан скидання тиску в корпусі 24В пропорційний</w:t>
      </w:r>
    </w:p>
    <w:p w14:paraId="705A62D3" w14:textId="77777777" w:rsidR="00C75830" w:rsidRPr="00E90AF2" w:rsidRDefault="00C75830" w:rsidP="00C75830">
      <w:pPr>
        <w:rPr>
          <w:rFonts w:ascii="Verdana" w:eastAsia="Verdana" w:hAnsi="Verdana" w:cs="Verdana"/>
          <w:sz w:val="16"/>
          <w:szCs w:val="16"/>
        </w:rPr>
      </w:pPr>
    </w:p>
    <w:p w14:paraId="568E2AB2" w14:textId="77777777" w:rsidR="00C75830" w:rsidRPr="00E90AF2" w:rsidRDefault="00C75830" w:rsidP="00C75830">
      <w:pPr>
        <w:spacing w:before="12"/>
        <w:rPr>
          <w:rFonts w:ascii="Verdana" w:eastAsia="Verdana" w:hAnsi="Verdana" w:cs="Verdana"/>
          <w:sz w:val="14"/>
          <w:szCs w:val="14"/>
        </w:rPr>
      </w:pPr>
    </w:p>
    <w:p w14:paraId="2708CAC1" w14:textId="374C43C9" w:rsidR="00C75830" w:rsidRPr="00E90AF2" w:rsidRDefault="001D1BA9" w:rsidP="00C75830">
      <w:pPr>
        <w:pStyle w:val="3"/>
        <w:spacing w:line="188" w:lineRule="exact"/>
        <w:rPr>
          <w:b w:val="0"/>
          <w:bCs w:val="0"/>
        </w:rPr>
      </w:pPr>
      <w:r>
        <w:rPr>
          <w:lang w:val="uk"/>
        </w:rPr>
        <w:t>Особливості</w:t>
      </w:r>
    </w:p>
    <w:p w14:paraId="4AA70B10" w14:textId="77777777" w:rsidR="001D1BA9" w:rsidRPr="00DF3A82" w:rsidRDefault="001D1BA9" w:rsidP="00C75830">
      <w:pPr>
        <w:pStyle w:val="a3"/>
        <w:numPr>
          <w:ilvl w:val="0"/>
          <w:numId w:val="1"/>
        </w:numPr>
        <w:tabs>
          <w:tab w:val="left" w:pos="1258"/>
        </w:tabs>
        <w:spacing w:line="192" w:lineRule="exact"/>
        <w:ind w:left="1257" w:hanging="201"/>
      </w:pPr>
      <w:r>
        <w:rPr>
          <w:shd w:val="clear" w:color="auto" w:fill="FFFFFF"/>
          <w:lang w:val="uk"/>
        </w:rPr>
        <w:t>Картридж вкручується в ступінчасті отвори різних корпусів</w:t>
      </w:r>
    </w:p>
    <w:p w14:paraId="14AF2947" w14:textId="77777777" w:rsidR="001D1BA9" w:rsidRPr="00DF3A82" w:rsidRDefault="001D1BA9" w:rsidP="00C75830">
      <w:pPr>
        <w:pStyle w:val="a3"/>
        <w:numPr>
          <w:ilvl w:val="0"/>
          <w:numId w:val="1"/>
        </w:numPr>
        <w:tabs>
          <w:tab w:val="left" w:pos="1258"/>
        </w:tabs>
        <w:spacing w:line="192" w:lineRule="exact"/>
        <w:ind w:left="1257" w:hanging="201"/>
      </w:pPr>
      <w:r>
        <w:rPr>
          <w:shd w:val="clear" w:color="auto" w:fill="FFFFFF"/>
          <w:lang w:val="uk"/>
        </w:rPr>
        <w:t>Загартовані сідла клапанів та конуси</w:t>
      </w:r>
    </w:p>
    <w:p w14:paraId="4C71C1EB" w14:textId="77777777" w:rsidR="001D1BA9" w:rsidRPr="00DF3A82" w:rsidRDefault="001D1BA9" w:rsidP="00C75830">
      <w:pPr>
        <w:pStyle w:val="a3"/>
        <w:numPr>
          <w:ilvl w:val="0"/>
          <w:numId w:val="1"/>
        </w:numPr>
        <w:tabs>
          <w:tab w:val="left" w:pos="1258"/>
        </w:tabs>
        <w:spacing w:line="201" w:lineRule="exact"/>
        <w:ind w:left="1257" w:hanging="201"/>
      </w:pPr>
      <w:r>
        <w:rPr>
          <w:shd w:val="clear" w:color="auto" w:fill="FFFFFF"/>
          <w:lang w:val="uk"/>
        </w:rPr>
        <w:t>Широкий діапазон налаштування (механічний: 10 - 400 бар, електричний 120 - 370 бар)</w:t>
      </w:r>
    </w:p>
    <w:p w14:paraId="367C124D" w14:textId="30D83B97" w:rsidR="00D72F16" w:rsidRPr="00DF3A82" w:rsidRDefault="001D1BA9" w:rsidP="00D72F16">
      <w:pPr>
        <w:pStyle w:val="a3"/>
        <w:numPr>
          <w:ilvl w:val="0"/>
          <w:numId w:val="1"/>
        </w:numPr>
        <w:tabs>
          <w:tab w:val="left" w:pos="1258"/>
        </w:tabs>
        <w:spacing w:line="201" w:lineRule="exact"/>
        <w:ind w:left="1257" w:hanging="201"/>
        <w:rPr>
          <w:rFonts w:cs="Verdana"/>
        </w:rPr>
      </w:pPr>
      <w:r>
        <w:rPr>
          <w:shd w:val="clear" w:color="auto" w:fill="FFFFFF"/>
          <w:lang w:val="uk"/>
        </w:rPr>
        <w:t>Великий обсяг потоку в діапазоні до 400 л/хв із постійним тиском обмеження основного потоку</w:t>
      </w:r>
    </w:p>
    <w:p w14:paraId="50D6DC21" w14:textId="77777777" w:rsidR="00D72F16" w:rsidRPr="00081A5B" w:rsidRDefault="00D72F16" w:rsidP="00D72F16">
      <w:pPr>
        <w:rPr>
          <w:rFonts w:ascii="Verdana" w:eastAsia="Verdana" w:hAnsi="Verdana" w:cs="Verdana"/>
          <w:sz w:val="20"/>
          <w:szCs w:val="20"/>
        </w:rPr>
      </w:pPr>
    </w:p>
    <w:p w14:paraId="5DC7B4C1" w14:textId="77777777" w:rsidR="00D72F16" w:rsidRPr="00081A5B" w:rsidRDefault="00D72F16" w:rsidP="00D72F16">
      <w:pPr>
        <w:rPr>
          <w:rFonts w:ascii="Verdana" w:eastAsia="Verdana" w:hAnsi="Verdana" w:cs="Verdana"/>
          <w:sz w:val="20"/>
          <w:szCs w:val="20"/>
        </w:rPr>
      </w:pPr>
    </w:p>
    <w:p w14:paraId="516E36FD" w14:textId="77777777" w:rsidR="00D72F16" w:rsidRPr="00081A5B" w:rsidRDefault="00D72F16" w:rsidP="00D72F16">
      <w:pPr>
        <w:rPr>
          <w:rFonts w:ascii="Verdana" w:eastAsia="Verdana" w:hAnsi="Verdana" w:cs="Verdana"/>
          <w:sz w:val="20"/>
          <w:szCs w:val="20"/>
        </w:rPr>
      </w:pPr>
    </w:p>
    <w:p w14:paraId="0C4070D0" w14:textId="1F536C42" w:rsidR="00D72F16" w:rsidRPr="00081A5B" w:rsidRDefault="00D72F16" w:rsidP="00D72F16">
      <w:pPr>
        <w:spacing w:before="1"/>
        <w:rPr>
          <w:rFonts w:ascii="Verdana" w:eastAsia="Verdana" w:hAnsi="Verdana" w:cs="Verdana"/>
          <w:sz w:val="23"/>
          <w:szCs w:val="23"/>
        </w:rPr>
      </w:pPr>
    </w:p>
    <w:p w14:paraId="1F349A6E" w14:textId="7599D054" w:rsidR="00D72F16" w:rsidRPr="00081A5B" w:rsidRDefault="00D72F16" w:rsidP="00D72F16">
      <w:pPr>
        <w:spacing w:line="200" w:lineRule="atLeast"/>
        <w:ind w:left="1060"/>
        <w:rPr>
          <w:rFonts w:ascii="Verdana" w:eastAsia="Verdana" w:hAnsi="Verdana" w:cs="Verdana"/>
          <w:sz w:val="20"/>
          <w:szCs w:val="20"/>
        </w:rPr>
      </w:pPr>
    </w:p>
    <w:p w14:paraId="401530A6" w14:textId="77777777" w:rsidR="00D72F16" w:rsidRPr="007930E9" w:rsidRDefault="00D72F16" w:rsidP="00D72F16">
      <w:pPr>
        <w:rPr>
          <w:rFonts w:ascii="Verdana" w:eastAsia="Verdana" w:hAnsi="Verdana" w:cs="Verdana"/>
          <w:sz w:val="20"/>
          <w:szCs w:val="20"/>
        </w:rPr>
      </w:pPr>
    </w:p>
    <w:p w14:paraId="083B30D2" w14:textId="77777777" w:rsidR="00C37C87" w:rsidRPr="007A522C" w:rsidRDefault="00C37C87" w:rsidP="00260BF4">
      <w:pPr>
        <w:pStyle w:val="3"/>
        <w:spacing w:before="70"/>
        <w:jc w:val="right"/>
        <w:rPr>
          <w:spacing w:val="-1"/>
          <w:sz w:val="20"/>
          <w:szCs w:val="20"/>
        </w:rPr>
      </w:pPr>
    </w:p>
    <w:p w14:paraId="5350D5C5" w14:textId="27050FC8" w:rsidR="007930E9" w:rsidRPr="00933C89" w:rsidRDefault="006F69F7" w:rsidP="007930E9">
      <w:pPr>
        <w:pStyle w:val="3"/>
        <w:spacing w:before="70"/>
        <w:rPr>
          <w:spacing w:val="-1"/>
          <w:sz w:val="22"/>
          <w:szCs w:val="22"/>
        </w:rPr>
      </w:pPr>
      <w:r>
        <w:rPr>
          <w:sz w:val="22"/>
          <w:szCs w:val="22"/>
          <w:lang w:val="uk"/>
        </w:rPr>
        <w:lastRenderedPageBreak/>
        <w:t>Редукційні клапани тиску</w:t>
      </w:r>
    </w:p>
    <w:p w14:paraId="07F81D1C" w14:textId="77777777" w:rsidR="00D72F16" w:rsidRPr="00933C89" w:rsidRDefault="00D72F16" w:rsidP="00D72F16">
      <w:pPr>
        <w:rPr>
          <w:rFonts w:ascii="Verdana" w:eastAsia="Verdana" w:hAnsi="Verdana" w:cs="Verdana"/>
          <w:sz w:val="24"/>
          <w:szCs w:val="24"/>
        </w:rPr>
      </w:pPr>
    </w:p>
    <w:p w14:paraId="499EED48" w14:textId="220E63F4" w:rsidR="007930E9" w:rsidRPr="00933C89" w:rsidRDefault="007930E9" w:rsidP="007930E9">
      <w:pPr>
        <w:pStyle w:val="3"/>
        <w:spacing w:before="70"/>
        <w:rPr>
          <w:b w:val="0"/>
          <w:bCs w:val="0"/>
        </w:rPr>
      </w:pPr>
      <w:r>
        <w:rPr>
          <w:lang w:val="uk"/>
        </w:rPr>
        <w:t>PCV-2V- Редукційні клапани</w:t>
      </w:r>
    </w:p>
    <w:p w14:paraId="7101CA41" w14:textId="77777777" w:rsidR="007930E9" w:rsidRPr="00933C89" w:rsidRDefault="007930E9" w:rsidP="007930E9">
      <w:pPr>
        <w:spacing w:before="2"/>
        <w:rPr>
          <w:rFonts w:ascii="Verdana" w:eastAsia="Verdana" w:hAnsi="Verdana" w:cs="Verdana"/>
          <w:b/>
          <w:bCs/>
          <w:sz w:val="16"/>
          <w:szCs w:val="16"/>
        </w:rPr>
      </w:pPr>
    </w:p>
    <w:p w14:paraId="6CB91D6A" w14:textId="08E26083" w:rsidR="007930E9" w:rsidRPr="00DF3A82" w:rsidRDefault="00933C89" w:rsidP="007930E9">
      <w:pPr>
        <w:pStyle w:val="a3"/>
        <w:spacing w:line="192" w:lineRule="exact"/>
        <w:ind w:right="653"/>
      </w:pPr>
      <w:r>
        <w:rPr>
          <w:shd w:val="clear" w:color="auto" w:fill="FFFFFF"/>
          <w:lang w:val="uk"/>
        </w:rPr>
        <w:t>Електро-пропорційні клапани використовуються для сервоуправління основним</w:t>
      </w:r>
      <w:r>
        <w:rPr>
          <w:sz w:val="18"/>
          <w:szCs w:val="18"/>
          <w:shd w:val="clear" w:color="auto" w:fill="FFFFFF"/>
          <w:lang w:val="uk"/>
        </w:rPr>
        <w:t xml:space="preserve"> </w:t>
      </w:r>
      <w:r>
        <w:rPr>
          <w:shd w:val="clear" w:color="auto" w:fill="FFFFFF"/>
          <w:lang w:val="uk"/>
        </w:rPr>
        <w:t>гідророзподільником</w:t>
      </w:r>
      <w:r>
        <w:rPr>
          <w:lang w:val="uk"/>
        </w:rPr>
        <w:t xml:space="preserve">. Ці клапани </w:t>
      </w:r>
      <w:r>
        <w:rPr>
          <w:shd w:val="clear" w:color="auto" w:fill="FFFFFF"/>
          <w:lang w:val="uk"/>
        </w:rPr>
        <w:t>можуть замінити як існуючі, гідравлічні сервоклапани, також можна використовувати для розширення гідравлічної системи при експлуатації дод. навісного обладнання</w:t>
      </w:r>
      <w:r>
        <w:rPr>
          <w:lang w:val="uk"/>
        </w:rPr>
        <w:t xml:space="preserve">. </w:t>
      </w:r>
      <w:r>
        <w:rPr>
          <w:shd w:val="clear" w:color="auto" w:fill="FFFFFF"/>
          <w:lang w:val="uk"/>
        </w:rPr>
        <w:t>Наприклад, за допомогою цих клапанів можна здійснити пропорційне керування гідравлічними ножицями або клапанами пріоритету</w:t>
      </w:r>
      <w:r>
        <w:rPr>
          <w:sz w:val="18"/>
          <w:szCs w:val="18"/>
          <w:shd w:val="clear" w:color="auto" w:fill="FFFFFF"/>
          <w:lang w:val="uk"/>
        </w:rPr>
        <w:t xml:space="preserve">. </w:t>
      </w:r>
      <w:r>
        <w:rPr>
          <w:lang w:val="uk"/>
        </w:rPr>
        <w:t>Можливі варіанти використання також включають керування пропорційними клапанами регулювання витрати FC1 або FC2.</w:t>
      </w:r>
    </w:p>
    <w:p w14:paraId="14AA6AD0" w14:textId="77777777" w:rsidR="007930E9" w:rsidRPr="00197B33" w:rsidRDefault="007930E9" w:rsidP="007930E9">
      <w:pPr>
        <w:rPr>
          <w:rFonts w:ascii="Verdana" w:eastAsia="Verdana" w:hAnsi="Verdana" w:cs="Verdana"/>
          <w:sz w:val="20"/>
          <w:szCs w:val="20"/>
        </w:rPr>
      </w:pPr>
    </w:p>
    <w:p w14:paraId="68D0786A" w14:textId="77777777" w:rsidR="007930E9" w:rsidRPr="00197B33" w:rsidRDefault="007930E9" w:rsidP="007930E9">
      <w:pPr>
        <w:rPr>
          <w:rFonts w:ascii="Verdana" w:eastAsia="Verdana" w:hAnsi="Verdana" w:cs="Verdana"/>
          <w:sz w:val="20"/>
          <w:szCs w:val="20"/>
        </w:rPr>
      </w:pPr>
    </w:p>
    <w:p w14:paraId="775C2D9C" w14:textId="77777777" w:rsidR="007930E9" w:rsidRPr="00197B33" w:rsidRDefault="007930E9" w:rsidP="007930E9">
      <w:pPr>
        <w:spacing w:before="3"/>
        <w:rPr>
          <w:rFonts w:ascii="Verdana" w:eastAsia="Verdana" w:hAnsi="Verdana" w:cs="Verdana"/>
          <w:sz w:val="16"/>
          <w:szCs w:val="16"/>
        </w:rPr>
      </w:pPr>
    </w:p>
    <w:p w14:paraId="264EB00F" w14:textId="54616A2F" w:rsidR="007930E9" w:rsidRDefault="00C37C87" w:rsidP="007930E9">
      <w:pPr>
        <w:tabs>
          <w:tab w:val="left" w:pos="7152"/>
          <w:tab w:val="left" w:pos="8808"/>
        </w:tabs>
        <w:spacing w:line="200" w:lineRule="atLeast"/>
        <w:ind w:left="106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uk"/>
        </w:rPr>
        <w:drawing>
          <wp:anchor distT="0" distB="0" distL="114300" distR="114300" simplePos="0" relativeHeight="251647488" behindDoc="0" locked="0" layoutInCell="1" allowOverlap="1" wp14:anchorId="4E5B4D06" wp14:editId="51526700">
            <wp:simplePos x="0" y="0"/>
            <wp:positionH relativeFrom="page">
              <wp:posOffset>4324985</wp:posOffset>
            </wp:positionH>
            <wp:positionV relativeFrom="paragraph">
              <wp:posOffset>3182620</wp:posOffset>
            </wp:positionV>
            <wp:extent cx="2325370" cy="2267585"/>
            <wp:effectExtent l="0" t="0" r="0" b="0"/>
            <wp:wrapNone/>
            <wp:docPr id="77" name="Grafik 77" descr="Ein Bild, das Zylinder, Metall, Heb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Grafik 77" descr="Ein Bild, das Zylinder, Metall, Heb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226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uk"/>
        </w:rPr>
        <w:drawing>
          <wp:inline distT="0" distB="0" distL="0" distR="0" wp14:anchorId="029BFBDF" wp14:editId="351A520F">
            <wp:extent cx="3272052" cy="4086225"/>
            <wp:effectExtent l="0" t="0" r="0" b="0"/>
            <wp:docPr id="19" name="image38.png" descr="Ein Bild, das Diagramm, Text, Entwurf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8.png" descr="Ein Bild, das Diagramm, Text, Entwurf, technische Zeichnung enthält.&#10;&#10;Automatisch generierte Beschreibu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052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uk"/>
        </w:rPr>
        <w:tab/>
      </w:r>
      <w:r>
        <w:rPr>
          <w:noProof/>
          <w:sz w:val="20"/>
          <w:lang w:val="uk"/>
        </w:rPr>
        <w:drawing>
          <wp:inline distT="0" distB="0" distL="0" distR="0" wp14:anchorId="4DCADE32" wp14:editId="7ABAFF59">
            <wp:extent cx="903035" cy="1391412"/>
            <wp:effectExtent l="0" t="0" r="0" b="0"/>
            <wp:docPr id="21" name="image39.jpeg" descr="Ein Bild, das Mikroskop, Zylind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9.jpeg" descr="Ein Bild, das Mikroskop, Zylinder enthält.&#10;&#10;Automatisch generierte Beschreibu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035" cy="139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uk"/>
        </w:rPr>
        <w:tab/>
      </w:r>
      <w:r>
        <w:rPr>
          <w:noProof/>
          <w:sz w:val="20"/>
          <w:lang w:val="uk"/>
        </w:rPr>
        <w:drawing>
          <wp:inline distT="0" distB="0" distL="0" distR="0" wp14:anchorId="72E2FBB4" wp14:editId="08DF2AB2">
            <wp:extent cx="1267047" cy="1756028"/>
            <wp:effectExtent l="0" t="0" r="0" b="0"/>
            <wp:docPr id="23" name="image40.jpeg" descr="Ein Bild, das Zylinder, Hebel, Mikroskop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0.jpeg" descr="Ein Bild, das Zylinder, Hebel, Mikroskop enthält.&#10;&#10;Automatisch generierte Beschreibu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047" cy="175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508FD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28F6AE13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1A80D26A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5B14F93C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4EAA4CA3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764ADAE2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30BC0FDB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39B912DC" w14:textId="77777777" w:rsidR="007930E9" w:rsidRDefault="007930E9" w:rsidP="007930E9">
      <w:pPr>
        <w:spacing w:before="11"/>
        <w:rPr>
          <w:rFonts w:ascii="Verdana" w:eastAsia="Verdana" w:hAnsi="Verdana" w:cs="Verdana"/>
          <w:sz w:val="15"/>
          <w:szCs w:val="15"/>
        </w:rPr>
      </w:pPr>
    </w:p>
    <w:p w14:paraId="22659B6B" w14:textId="070B379E" w:rsidR="006F69F7" w:rsidRPr="00C37C87" w:rsidRDefault="006F69F7" w:rsidP="006F69F7">
      <w:pPr>
        <w:pStyle w:val="a3"/>
        <w:spacing w:before="12" w:line="266" w:lineRule="auto"/>
        <w:ind w:left="1041" w:right="345"/>
      </w:pPr>
      <w:r>
        <w:rPr>
          <w:b/>
          <w:bCs/>
          <w:lang w:val="uk"/>
        </w:rPr>
        <w:t>Інформація для замовлення</w:t>
      </w:r>
      <w:r>
        <w:rPr>
          <w:lang w:val="uk"/>
        </w:rPr>
        <w:t xml:space="preserve">  </w:t>
      </w:r>
    </w:p>
    <w:p w14:paraId="295D05CD" w14:textId="55043748" w:rsidR="007930E9" w:rsidRPr="00C37C87" w:rsidRDefault="007930E9" w:rsidP="00B95D2A">
      <w:pPr>
        <w:pStyle w:val="a3"/>
        <w:spacing w:before="6" w:line="192" w:lineRule="exact"/>
        <w:ind w:right="4113"/>
      </w:pPr>
      <w:r>
        <w:rPr>
          <w:lang w:val="uk"/>
        </w:rPr>
        <w:t>PCV-1N – редукційний клапан тиску простий 24В пропорційний</w:t>
      </w:r>
      <w:r>
        <w:rPr>
          <w:rFonts w:ascii="Times New Roman"/>
          <w:lang w:val="uk"/>
        </w:rPr>
        <w:t xml:space="preserve"> </w:t>
      </w:r>
      <w:r>
        <w:rPr>
          <w:lang w:val="uk"/>
        </w:rPr>
        <w:t>PCV-2N - редукційний клапан тиску подвійний 24В пропорційний</w:t>
      </w:r>
      <w:r>
        <w:rPr>
          <w:rFonts w:ascii="Times New Roman"/>
          <w:lang w:val="uk"/>
        </w:rPr>
        <w:t xml:space="preserve">        </w:t>
      </w:r>
      <w:r>
        <w:rPr>
          <w:lang w:val="uk"/>
        </w:rPr>
        <w:t>PCV-6N - редукційний клапан тиску шестерний 24В пропорційний</w:t>
      </w:r>
      <w:r>
        <w:rPr>
          <w:rFonts w:ascii="Times New Roman"/>
          <w:lang w:val="uk"/>
        </w:rPr>
        <w:t xml:space="preserve">        </w:t>
      </w:r>
    </w:p>
    <w:p w14:paraId="70B4445D" w14:textId="77777777" w:rsidR="007930E9" w:rsidRPr="00C37C87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4EAF9B25" w14:textId="77777777" w:rsidR="007930E9" w:rsidRPr="00C37C87" w:rsidRDefault="007930E9" w:rsidP="007930E9">
      <w:pPr>
        <w:spacing w:before="12"/>
        <w:rPr>
          <w:rFonts w:ascii="Verdana" w:eastAsia="Verdana" w:hAnsi="Verdana" w:cs="Verdana"/>
          <w:sz w:val="14"/>
          <w:szCs w:val="14"/>
        </w:rPr>
      </w:pPr>
    </w:p>
    <w:p w14:paraId="5084B489" w14:textId="77777777" w:rsidR="00B467F0" w:rsidRPr="00E90AF2" w:rsidRDefault="00B467F0" w:rsidP="00B467F0">
      <w:pPr>
        <w:pStyle w:val="3"/>
        <w:spacing w:line="188" w:lineRule="exact"/>
        <w:rPr>
          <w:b w:val="0"/>
          <w:bCs w:val="0"/>
        </w:rPr>
      </w:pPr>
      <w:r>
        <w:rPr>
          <w:lang w:val="uk"/>
        </w:rPr>
        <w:t>Особливості</w:t>
      </w:r>
    </w:p>
    <w:p w14:paraId="401F284B" w14:textId="6D9AF007" w:rsidR="007930E9" w:rsidRPr="00F81D03" w:rsidRDefault="00F81D03" w:rsidP="007930E9">
      <w:pPr>
        <w:pStyle w:val="a3"/>
        <w:numPr>
          <w:ilvl w:val="0"/>
          <w:numId w:val="1"/>
        </w:numPr>
        <w:tabs>
          <w:tab w:val="left" w:pos="1258"/>
          <w:tab w:val="left" w:pos="4204"/>
        </w:tabs>
        <w:spacing w:line="195" w:lineRule="exact"/>
        <w:ind w:left="1257" w:hanging="201"/>
      </w:pPr>
      <w:r>
        <w:rPr>
          <w:lang w:val="uk"/>
        </w:rPr>
        <w:t>Макс. тиск на вході</w:t>
      </w:r>
      <w:r>
        <w:rPr>
          <w:lang w:val="uk"/>
        </w:rPr>
        <w:tab/>
        <w:t>50бар</w:t>
      </w:r>
    </w:p>
    <w:p w14:paraId="06598982" w14:textId="05303097" w:rsidR="007930E9" w:rsidRPr="00F81D03" w:rsidRDefault="00F81D03" w:rsidP="007930E9">
      <w:pPr>
        <w:pStyle w:val="a3"/>
        <w:numPr>
          <w:ilvl w:val="0"/>
          <w:numId w:val="1"/>
        </w:numPr>
        <w:tabs>
          <w:tab w:val="left" w:pos="1258"/>
          <w:tab w:val="left" w:pos="4204"/>
        </w:tabs>
        <w:spacing w:line="192" w:lineRule="exact"/>
        <w:ind w:left="1257" w:hanging="201"/>
      </w:pPr>
      <w:r>
        <w:rPr>
          <w:lang w:val="uk"/>
        </w:rPr>
        <w:t>Регульований тиск на виході</w:t>
      </w:r>
      <w:r>
        <w:rPr>
          <w:lang w:val="uk"/>
        </w:rPr>
        <w:tab/>
        <w:t>0...20бар  0...32бар</w:t>
      </w:r>
    </w:p>
    <w:p w14:paraId="33FD05E9" w14:textId="3DD57DD2" w:rsidR="007930E9" w:rsidRDefault="00F81D03" w:rsidP="007930E9">
      <w:pPr>
        <w:pStyle w:val="a3"/>
        <w:numPr>
          <w:ilvl w:val="0"/>
          <w:numId w:val="1"/>
        </w:numPr>
        <w:tabs>
          <w:tab w:val="left" w:pos="1258"/>
          <w:tab w:val="left" w:pos="4204"/>
        </w:tabs>
        <w:spacing w:line="192" w:lineRule="exact"/>
        <w:ind w:left="1257" w:hanging="201"/>
      </w:pPr>
      <w:r>
        <w:rPr>
          <w:lang w:val="uk"/>
        </w:rPr>
        <w:t>Макс. потік</w:t>
      </w:r>
      <w:r>
        <w:rPr>
          <w:lang w:val="uk"/>
        </w:rPr>
        <w:tab/>
        <w:t>4 л/хв</w:t>
      </w:r>
    </w:p>
    <w:p w14:paraId="2C390BF7" w14:textId="77777777" w:rsidR="00F81D03" w:rsidRDefault="00F81D03" w:rsidP="007930E9">
      <w:pPr>
        <w:pStyle w:val="a3"/>
        <w:numPr>
          <w:ilvl w:val="0"/>
          <w:numId w:val="1"/>
        </w:numPr>
        <w:tabs>
          <w:tab w:val="left" w:pos="1258"/>
          <w:tab w:val="left" w:pos="4204"/>
        </w:tabs>
        <w:spacing w:line="192" w:lineRule="exact"/>
        <w:ind w:left="1257" w:hanging="201"/>
      </w:pPr>
      <w:r>
        <w:rPr>
          <w:lang w:val="uk"/>
        </w:rPr>
        <w:t>Застосування</w:t>
      </w:r>
      <w:r>
        <w:rPr>
          <w:lang w:val="uk"/>
        </w:rPr>
        <w:tab/>
        <w:t>Пілотне керування пропорційним розподільчим клапаном</w:t>
      </w:r>
    </w:p>
    <w:p w14:paraId="0CD892A4" w14:textId="4A5302B0" w:rsidR="007930E9" w:rsidRPr="00F81D03" w:rsidRDefault="00F81D03" w:rsidP="00F81D03">
      <w:pPr>
        <w:pStyle w:val="a3"/>
        <w:tabs>
          <w:tab w:val="left" w:pos="1258"/>
          <w:tab w:val="left" w:pos="4204"/>
        </w:tabs>
        <w:spacing w:line="192" w:lineRule="exact"/>
      </w:pPr>
      <w:r>
        <w:rPr>
          <w:lang w:val="uk"/>
        </w:rPr>
        <w:t xml:space="preserve">                                                        (головним гідророзподільником)</w:t>
      </w:r>
    </w:p>
    <w:p w14:paraId="6B7E4CA1" w14:textId="390F0404" w:rsidR="007930E9" w:rsidRDefault="00F81D03" w:rsidP="007930E9">
      <w:pPr>
        <w:pStyle w:val="a3"/>
        <w:numPr>
          <w:ilvl w:val="0"/>
          <w:numId w:val="1"/>
        </w:numPr>
        <w:tabs>
          <w:tab w:val="left" w:pos="1258"/>
          <w:tab w:val="left" w:pos="4204"/>
        </w:tabs>
        <w:spacing w:line="201" w:lineRule="exact"/>
        <w:ind w:left="1257" w:hanging="201"/>
      </w:pPr>
      <w:r>
        <w:rPr>
          <w:lang w:val="uk"/>
        </w:rPr>
        <w:t>Напруга</w:t>
      </w:r>
      <w:r>
        <w:rPr>
          <w:lang w:val="uk"/>
        </w:rPr>
        <w:tab/>
        <w:t>12Вт або 24В</w:t>
      </w:r>
    </w:p>
    <w:p w14:paraId="674EBF63" w14:textId="77777777" w:rsidR="007930E9" w:rsidRDefault="007930E9" w:rsidP="007930E9">
      <w:pPr>
        <w:spacing w:line="201" w:lineRule="exact"/>
        <w:sectPr w:rsidR="007930E9" w:rsidSect="007930E9">
          <w:headerReference w:type="default" r:id="rId53"/>
          <w:pgSz w:w="11910" w:h="16840"/>
          <w:pgMar w:top="1134" w:right="0" w:bottom="0" w:left="0" w:header="0" w:footer="0" w:gutter="0"/>
          <w:cols w:space="720"/>
        </w:sectPr>
      </w:pPr>
    </w:p>
    <w:p w14:paraId="5602837E" w14:textId="77777777" w:rsidR="007930E9" w:rsidRPr="007930E9" w:rsidRDefault="007930E9" w:rsidP="007930E9">
      <w:pPr>
        <w:pStyle w:val="3"/>
        <w:spacing w:before="70"/>
        <w:rPr>
          <w:spacing w:val="-1"/>
          <w:sz w:val="20"/>
          <w:szCs w:val="20"/>
        </w:rPr>
      </w:pPr>
    </w:p>
    <w:p w14:paraId="7C9EA0CF" w14:textId="2AB508BE" w:rsidR="007930E9" w:rsidRDefault="00872BC3" w:rsidP="007930E9">
      <w:pPr>
        <w:pStyle w:val="3"/>
        <w:spacing w:before="70"/>
        <w:rPr>
          <w:spacing w:val="-1"/>
          <w:sz w:val="22"/>
          <w:szCs w:val="22"/>
        </w:rPr>
      </w:pPr>
      <w:r>
        <w:rPr>
          <w:sz w:val="22"/>
          <w:szCs w:val="22"/>
          <w:lang w:val="uk"/>
        </w:rPr>
        <w:t xml:space="preserve">Розподільні клапани </w:t>
      </w:r>
    </w:p>
    <w:p w14:paraId="1E4DD5CB" w14:textId="77777777" w:rsidR="007930E9" w:rsidRPr="007930E9" w:rsidRDefault="007930E9" w:rsidP="007930E9">
      <w:pPr>
        <w:pStyle w:val="3"/>
        <w:spacing w:before="70"/>
        <w:rPr>
          <w:spacing w:val="-1"/>
          <w:sz w:val="24"/>
          <w:szCs w:val="24"/>
        </w:rPr>
      </w:pPr>
    </w:p>
    <w:p w14:paraId="52EE24C8" w14:textId="34C0570A" w:rsidR="007930E9" w:rsidRPr="007930E9" w:rsidRDefault="007930E9" w:rsidP="007930E9">
      <w:pPr>
        <w:spacing w:before="11"/>
        <w:rPr>
          <w:rFonts w:ascii="Verdana" w:hAnsi="Verdana"/>
          <w:b/>
          <w:bCs/>
          <w:sz w:val="16"/>
          <w:szCs w:val="16"/>
        </w:rPr>
      </w:pPr>
      <w:r>
        <w:rPr>
          <w:lang w:val="uk"/>
        </w:rPr>
        <w:t xml:space="preserve">                      </w:t>
      </w:r>
      <w:r>
        <w:rPr>
          <w:rFonts w:ascii="Verdana" w:hAnsi="Verdana"/>
          <w:b/>
          <w:bCs/>
          <w:sz w:val="16"/>
          <w:szCs w:val="16"/>
          <w:lang w:val="uk"/>
        </w:rPr>
        <w:t>D22-1N  – Розподільчий клапан ходу 2/2</w:t>
      </w:r>
    </w:p>
    <w:p w14:paraId="1505E440" w14:textId="77777777" w:rsidR="007930E9" w:rsidRPr="007930E9" w:rsidRDefault="007930E9" w:rsidP="007930E9">
      <w:pPr>
        <w:spacing w:before="2"/>
        <w:rPr>
          <w:rFonts w:ascii="Verdana" w:eastAsia="Verdana" w:hAnsi="Verdana" w:cs="Verdana"/>
          <w:b/>
          <w:bCs/>
          <w:sz w:val="16"/>
          <w:szCs w:val="16"/>
        </w:rPr>
      </w:pPr>
    </w:p>
    <w:p w14:paraId="1E122BB1" w14:textId="6FCF4C02" w:rsidR="007930E9" w:rsidRPr="00AF1874" w:rsidRDefault="00080E23" w:rsidP="007930E9">
      <w:pPr>
        <w:pStyle w:val="a3"/>
        <w:spacing w:line="192" w:lineRule="exact"/>
        <w:ind w:right="1138"/>
      </w:pPr>
      <w:r>
        <w:rPr>
          <w:shd w:val="clear" w:color="auto" w:fill="FFFFFF"/>
          <w:lang w:val="uk"/>
        </w:rPr>
        <w:t>Клапан прямої дії 2/2 служить для з'єднання або поділу двох гідравлічних ліній.</w:t>
      </w:r>
      <w:r>
        <w:rPr>
          <w:lang w:val="uk"/>
        </w:rPr>
        <w:t xml:space="preserve"> </w:t>
      </w:r>
      <w:r>
        <w:rPr>
          <w:shd w:val="clear" w:color="auto" w:fill="FFFFFF"/>
          <w:lang w:val="uk"/>
        </w:rPr>
        <w:t>Це клапан з пілотним керуванням, який розрахований на високий тиск та витрату. Таким чином, він застосовується насамперед у мобільній гідравліці.</w:t>
      </w:r>
    </w:p>
    <w:p w14:paraId="3A22E0DF" w14:textId="58F024CC" w:rsidR="007930E9" w:rsidRPr="00AF1874" w:rsidRDefault="00AF1874" w:rsidP="007930E9">
      <w:pPr>
        <w:pStyle w:val="a3"/>
        <w:spacing w:line="192" w:lineRule="exact"/>
        <w:ind w:right="1138"/>
      </w:pPr>
      <w:r>
        <w:rPr>
          <w:shd w:val="clear" w:color="auto" w:fill="FFFFFF"/>
          <w:lang w:val="uk"/>
        </w:rPr>
        <w:t>У роботі гідравлічного навісного обладнання на будівельних машинах через високий зворотний тиск можуть виникати непотрібні втрати енергії або навіть втрата продуктивності. Додаткове пряме скидання в бак через прямий клапан ходу 2/2 може значно зменшити ці втрати.</w:t>
      </w:r>
    </w:p>
    <w:p w14:paraId="67198DFF" w14:textId="77777777" w:rsidR="007930E9" w:rsidRPr="00AF1874" w:rsidRDefault="007930E9" w:rsidP="007930E9">
      <w:pPr>
        <w:spacing w:before="7"/>
        <w:rPr>
          <w:rFonts w:ascii="Verdana" w:eastAsia="Verdana" w:hAnsi="Verdana" w:cs="Verdana"/>
          <w:sz w:val="14"/>
          <w:szCs w:val="14"/>
        </w:rPr>
      </w:pPr>
    </w:p>
    <w:p w14:paraId="166DC563" w14:textId="335C52C8" w:rsidR="007930E9" w:rsidRPr="001C79CD" w:rsidRDefault="007930E9" w:rsidP="001C79CD">
      <w:pPr>
        <w:pStyle w:val="a3"/>
        <w:spacing w:before="77" w:line="192" w:lineRule="exact"/>
        <w:ind w:left="1070" w:right="3830"/>
        <w:rPr>
          <w:rFonts w:cs="Verdana"/>
        </w:rPr>
      </w:pPr>
      <w:r>
        <w:rPr>
          <w:noProof/>
          <w:lang w:val="uk"/>
        </w:rPr>
        <w:drawing>
          <wp:anchor distT="0" distB="0" distL="114300" distR="114300" simplePos="0" relativeHeight="251645440" behindDoc="1" locked="0" layoutInCell="1" allowOverlap="1" wp14:anchorId="5BC65D7F" wp14:editId="0DDF79DA">
            <wp:simplePos x="0" y="0"/>
            <wp:positionH relativeFrom="page">
              <wp:posOffset>5080953</wp:posOffset>
            </wp:positionH>
            <wp:positionV relativeFrom="paragraph">
              <wp:posOffset>405765</wp:posOffset>
            </wp:positionV>
            <wp:extent cx="2249170" cy="3051175"/>
            <wp:effectExtent l="0" t="0" r="0" b="0"/>
            <wp:wrapNone/>
            <wp:docPr id="76" name="Grafik 76" descr="Ein Bild, das Zylinder, Hebel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Grafik 76" descr="Ein Bild, das Zylinder, Hebel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305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hd w:val="clear" w:color="auto" w:fill="FFFFFF"/>
          <w:lang w:val="uk"/>
        </w:rPr>
        <w:t>Клапан ходу 2/2 використовується, наприклад, у гідравлічних екскаваторах для підключення зворотних ліній від гідравлічного навісного обладнання повз основний золотник безпосередньо до бака.</w:t>
      </w:r>
      <w:r>
        <w:rPr>
          <w:color w:val="5C5C5C"/>
          <w:sz w:val="18"/>
          <w:szCs w:val="18"/>
          <w:shd w:val="clear" w:color="auto" w:fill="FFFFFF"/>
          <w:lang w:val="uk"/>
        </w:rPr>
        <w:t xml:space="preserve"> </w:t>
      </w:r>
      <w:r>
        <w:rPr>
          <w:shd w:val="clear" w:color="auto" w:fill="FFFFFF"/>
          <w:lang w:val="uk"/>
        </w:rPr>
        <w:t>При роботі з гідромолотом це часто необхідно для забезпечення безперебійної роботи. При роботі з гідроножицями та подібним обладнанням досягається значне збільшення потужності.</w:t>
      </w:r>
    </w:p>
    <w:p w14:paraId="0C3A3605" w14:textId="77777777" w:rsidR="007930E9" w:rsidRPr="001C79CD" w:rsidRDefault="007930E9" w:rsidP="007930E9">
      <w:pPr>
        <w:spacing w:before="4"/>
        <w:rPr>
          <w:rFonts w:ascii="Verdana" w:eastAsia="Verdana" w:hAnsi="Verdana" w:cs="Verdana"/>
          <w:sz w:val="18"/>
          <w:szCs w:val="18"/>
        </w:rPr>
      </w:pPr>
    </w:p>
    <w:p w14:paraId="30370322" w14:textId="3400BDDD" w:rsidR="007930E9" w:rsidRDefault="00CF5216" w:rsidP="007930E9">
      <w:pPr>
        <w:spacing w:line="200" w:lineRule="atLeast"/>
        <w:ind w:left="1060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uk"/>
        </w:rPr>
        <w:drawing>
          <wp:anchor distT="0" distB="0" distL="114300" distR="114300" simplePos="0" relativeHeight="251644416" behindDoc="0" locked="0" layoutInCell="1" allowOverlap="1" wp14:anchorId="63FDB70A" wp14:editId="0884C571">
            <wp:simplePos x="0" y="0"/>
            <wp:positionH relativeFrom="page">
              <wp:posOffset>5222240</wp:posOffset>
            </wp:positionH>
            <wp:positionV relativeFrom="paragraph">
              <wp:posOffset>2639060</wp:posOffset>
            </wp:positionV>
            <wp:extent cx="1801495" cy="3618230"/>
            <wp:effectExtent l="0" t="0" r="0" b="0"/>
            <wp:wrapNone/>
            <wp:docPr id="75" name="Grafik 75" descr="Ein Bild, das draußen, Himmel, Gelände, Baugerä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fik 75" descr="Ein Bild, das draußen, Himmel, Gelände, Baugerät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361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  <w:lang w:val="uk"/>
        </w:rPr>
        <w:drawing>
          <wp:inline distT="0" distB="0" distL="0" distR="0" wp14:anchorId="74759D57" wp14:editId="5F221906">
            <wp:extent cx="3021637" cy="3482721"/>
            <wp:effectExtent l="0" t="0" r="0" b="0"/>
            <wp:docPr id="25" name="image43.png" descr="Ein Bild, das Diagramm, Text, Entwurf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3.png" descr="Ein Bild, das Diagramm, Text, Entwurf, technische Zeichnung enthält.&#10;&#10;Automatisch generierte Beschreibu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637" cy="348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FF45C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4CCE526D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223CF3BF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175F9931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4984A61F" w14:textId="77777777" w:rsidR="007930E9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774B54E9" w14:textId="3E8CC921" w:rsidR="001A3C3C" w:rsidRPr="00C37C87" w:rsidRDefault="001A3C3C" w:rsidP="001A3C3C">
      <w:pPr>
        <w:pStyle w:val="a3"/>
        <w:spacing w:before="12" w:line="266" w:lineRule="auto"/>
        <w:ind w:left="1041" w:right="345"/>
      </w:pPr>
      <w:r>
        <w:rPr>
          <w:b/>
          <w:bCs/>
          <w:lang w:val="uk"/>
        </w:rPr>
        <w:t>Інформація для замовлення</w:t>
      </w:r>
      <w:r>
        <w:rPr>
          <w:lang w:val="uk"/>
        </w:rPr>
        <w:t xml:space="preserve">  </w:t>
      </w:r>
    </w:p>
    <w:p w14:paraId="3205F245" w14:textId="20056974" w:rsidR="00CF5216" w:rsidRPr="001A3C3C" w:rsidRDefault="007930E9" w:rsidP="001A3C3C">
      <w:pPr>
        <w:pStyle w:val="3"/>
        <w:spacing w:line="193" w:lineRule="exact"/>
        <w:ind w:left="1080"/>
        <w:rPr>
          <w:b w:val="0"/>
          <w:bCs w:val="0"/>
        </w:rPr>
      </w:pPr>
      <w:r>
        <w:rPr>
          <w:b w:val="0"/>
          <w:bCs w:val="0"/>
          <w:lang w:val="uk"/>
        </w:rPr>
        <w:t>D22-1N - Розподільчий клапан 2/2 в нейтр. положенні закритий, гідрокерування</w:t>
      </w:r>
    </w:p>
    <w:p w14:paraId="5B698663" w14:textId="297EA181" w:rsidR="00CF5216" w:rsidRPr="00CF5216" w:rsidRDefault="007930E9" w:rsidP="00CF5216">
      <w:pPr>
        <w:pStyle w:val="a3"/>
        <w:spacing w:before="6" w:line="192" w:lineRule="exact"/>
        <w:ind w:left="1080" w:right="4113"/>
        <w:rPr>
          <w:rFonts w:ascii="Times New Roman" w:hAnsi="Times New Roman"/>
          <w:spacing w:val="36"/>
          <w:w w:val="99"/>
        </w:rPr>
      </w:pPr>
      <w:r>
        <w:rPr>
          <w:lang w:val="uk"/>
        </w:rPr>
        <w:t>D22-1N - Розподільчий клапан 2/2 в нейтр. положенні закритий, електроуправління</w:t>
      </w:r>
    </w:p>
    <w:p w14:paraId="0AB81318" w14:textId="5E500C2A" w:rsidR="007930E9" w:rsidRPr="00CF5216" w:rsidRDefault="007930E9" w:rsidP="00CF5216">
      <w:pPr>
        <w:pStyle w:val="a3"/>
        <w:spacing w:before="6" w:line="192" w:lineRule="exact"/>
        <w:ind w:left="1080" w:right="4113"/>
      </w:pPr>
      <w:r>
        <w:rPr>
          <w:lang w:val="uk"/>
        </w:rPr>
        <w:t>D22-1N - Розподільчий клапан 2/2 в нейтр. положенні відкритий, електроуправління</w:t>
      </w:r>
    </w:p>
    <w:p w14:paraId="52C144CE" w14:textId="35695C65" w:rsidR="007930E9" w:rsidRPr="00CF5216" w:rsidRDefault="007930E9" w:rsidP="00260BF4">
      <w:pPr>
        <w:pStyle w:val="a3"/>
        <w:spacing w:line="187" w:lineRule="exact"/>
        <w:ind w:left="1080" w:right="3688"/>
      </w:pPr>
      <w:r>
        <w:rPr>
          <w:lang w:val="uk"/>
        </w:rPr>
        <w:t xml:space="preserve">D22-1N - Розподільчий клапан 2/2 в нейтр. положенні відкритий, </w:t>
      </w:r>
      <w:proofErr w:type="spellStart"/>
      <w:r>
        <w:rPr>
          <w:lang w:val="uk"/>
        </w:rPr>
        <w:t>електроуправління</w:t>
      </w:r>
      <w:proofErr w:type="spellEnd"/>
      <w:r w:rsidR="00260BF4">
        <w:rPr>
          <w:lang w:val="uk"/>
        </w:rPr>
        <w:t xml:space="preserve"> </w:t>
      </w:r>
      <w:r w:rsidR="002272A9">
        <w:rPr>
          <w:lang w:val="uk"/>
        </w:rPr>
        <w:t>з компенсацією тиску</w:t>
      </w:r>
    </w:p>
    <w:p w14:paraId="5B7963F2" w14:textId="77777777" w:rsidR="007930E9" w:rsidRPr="00CF5216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5AFC199F" w14:textId="77777777" w:rsidR="007930E9" w:rsidRPr="00CF5216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146FD962" w14:textId="77777777" w:rsidR="007930E9" w:rsidRPr="00CF5216" w:rsidRDefault="007930E9" w:rsidP="007930E9">
      <w:pPr>
        <w:rPr>
          <w:rFonts w:ascii="Verdana" w:eastAsia="Verdana" w:hAnsi="Verdana" w:cs="Verdana"/>
          <w:sz w:val="16"/>
          <w:szCs w:val="16"/>
        </w:rPr>
      </w:pPr>
    </w:p>
    <w:p w14:paraId="21F3384E" w14:textId="77777777" w:rsidR="007930E9" w:rsidRPr="00CF5216" w:rsidRDefault="007930E9" w:rsidP="007930E9">
      <w:pPr>
        <w:spacing w:before="12"/>
        <w:rPr>
          <w:rFonts w:ascii="Verdana" w:eastAsia="Verdana" w:hAnsi="Verdana" w:cs="Verdana"/>
          <w:sz w:val="14"/>
          <w:szCs w:val="14"/>
        </w:rPr>
      </w:pPr>
    </w:p>
    <w:p w14:paraId="0E0ED965" w14:textId="77777777" w:rsidR="00B467F0" w:rsidRPr="00E90AF2" w:rsidRDefault="00B467F0" w:rsidP="00B467F0">
      <w:pPr>
        <w:pStyle w:val="3"/>
        <w:spacing w:line="188" w:lineRule="exact"/>
        <w:rPr>
          <w:b w:val="0"/>
          <w:bCs w:val="0"/>
        </w:rPr>
      </w:pPr>
      <w:r>
        <w:rPr>
          <w:lang w:val="uk"/>
        </w:rPr>
        <w:t>Особливості</w:t>
      </w:r>
    </w:p>
    <w:p w14:paraId="13F19641" w14:textId="2403E996" w:rsidR="007930E9" w:rsidRDefault="002272A9" w:rsidP="007930E9">
      <w:pPr>
        <w:pStyle w:val="a3"/>
        <w:numPr>
          <w:ilvl w:val="0"/>
          <w:numId w:val="1"/>
        </w:numPr>
        <w:tabs>
          <w:tab w:val="left" w:pos="1282"/>
          <w:tab w:val="left" w:pos="4228"/>
        </w:tabs>
        <w:spacing w:line="195" w:lineRule="exact"/>
        <w:ind w:left="1281" w:hanging="201"/>
      </w:pPr>
      <w:r>
        <w:rPr>
          <w:lang w:val="uk"/>
        </w:rPr>
        <w:t xml:space="preserve">Розміри підключення </w:t>
      </w:r>
      <w:r>
        <w:rPr>
          <w:lang w:val="uk"/>
        </w:rPr>
        <w:tab/>
        <w:t>SAE 1“</w:t>
      </w:r>
    </w:p>
    <w:p w14:paraId="361DE49A" w14:textId="6A69AE30" w:rsidR="007930E9" w:rsidRDefault="002272A9" w:rsidP="007930E9">
      <w:pPr>
        <w:pStyle w:val="a3"/>
        <w:numPr>
          <w:ilvl w:val="0"/>
          <w:numId w:val="1"/>
        </w:numPr>
        <w:tabs>
          <w:tab w:val="left" w:pos="1282"/>
          <w:tab w:val="left" w:pos="4228"/>
        </w:tabs>
        <w:spacing w:line="192" w:lineRule="exact"/>
        <w:ind w:left="1281" w:hanging="201"/>
      </w:pPr>
      <w:r>
        <w:rPr>
          <w:lang w:val="uk"/>
        </w:rPr>
        <w:t>Макс. потік</w:t>
      </w:r>
      <w:r>
        <w:rPr>
          <w:lang w:val="uk"/>
        </w:rPr>
        <w:tab/>
        <w:t>400 л/хв</w:t>
      </w:r>
    </w:p>
    <w:p w14:paraId="33D7A922" w14:textId="1913D724" w:rsidR="007930E9" w:rsidRDefault="002272A9" w:rsidP="007930E9">
      <w:pPr>
        <w:pStyle w:val="a3"/>
        <w:numPr>
          <w:ilvl w:val="0"/>
          <w:numId w:val="1"/>
        </w:numPr>
        <w:tabs>
          <w:tab w:val="left" w:pos="1282"/>
          <w:tab w:val="left" w:pos="4228"/>
        </w:tabs>
        <w:spacing w:line="192" w:lineRule="exact"/>
        <w:ind w:left="1281" w:hanging="201"/>
      </w:pPr>
      <w:r>
        <w:rPr>
          <w:lang w:val="uk"/>
        </w:rPr>
        <w:t>Макс. тиск</w:t>
      </w:r>
      <w:r>
        <w:rPr>
          <w:lang w:val="uk"/>
        </w:rPr>
        <w:tab/>
        <w:t>420 бар</w:t>
      </w:r>
    </w:p>
    <w:p w14:paraId="7380583D" w14:textId="6ED77A80" w:rsidR="007930E9" w:rsidRPr="002272A9" w:rsidRDefault="002272A9" w:rsidP="007930E9">
      <w:pPr>
        <w:pStyle w:val="a3"/>
        <w:numPr>
          <w:ilvl w:val="0"/>
          <w:numId w:val="1"/>
        </w:numPr>
        <w:tabs>
          <w:tab w:val="left" w:pos="1282"/>
          <w:tab w:val="left" w:pos="4228"/>
        </w:tabs>
        <w:spacing w:line="192" w:lineRule="exact"/>
        <w:ind w:left="1281" w:hanging="201"/>
      </w:pPr>
      <w:r>
        <w:rPr>
          <w:lang w:val="uk"/>
        </w:rPr>
        <w:t>Управління</w:t>
      </w:r>
      <w:r>
        <w:rPr>
          <w:lang w:val="uk"/>
        </w:rPr>
        <w:tab/>
        <w:t>електричне або гідравлічне</w:t>
      </w:r>
    </w:p>
    <w:p w14:paraId="1DC602AA" w14:textId="15BBEBC2" w:rsidR="007930E9" w:rsidRPr="002272A9" w:rsidRDefault="002272A9" w:rsidP="007930E9">
      <w:pPr>
        <w:pStyle w:val="a3"/>
        <w:numPr>
          <w:ilvl w:val="0"/>
          <w:numId w:val="1"/>
        </w:numPr>
        <w:tabs>
          <w:tab w:val="left" w:pos="1282"/>
          <w:tab w:val="left" w:pos="4228"/>
        </w:tabs>
        <w:spacing w:line="192" w:lineRule="exact"/>
        <w:ind w:left="1281" w:hanging="201"/>
      </w:pPr>
      <w:r>
        <w:rPr>
          <w:lang w:val="uk"/>
        </w:rPr>
        <w:t>Нейтральне положення</w:t>
      </w:r>
      <w:r>
        <w:rPr>
          <w:lang w:val="uk"/>
        </w:rPr>
        <w:tab/>
        <w:t>відкрито чи закрито</w:t>
      </w:r>
    </w:p>
    <w:p w14:paraId="5060F9D1" w14:textId="2E86E6C7" w:rsidR="007930E9" w:rsidRDefault="002272A9" w:rsidP="007930E9">
      <w:pPr>
        <w:pStyle w:val="a3"/>
        <w:numPr>
          <w:ilvl w:val="0"/>
          <w:numId w:val="1"/>
        </w:numPr>
        <w:tabs>
          <w:tab w:val="left" w:pos="1282"/>
          <w:tab w:val="left" w:pos="4228"/>
        </w:tabs>
        <w:spacing w:line="192" w:lineRule="exact"/>
        <w:ind w:left="1281" w:hanging="201"/>
      </w:pPr>
      <w:r>
        <w:rPr>
          <w:lang w:val="uk"/>
        </w:rPr>
        <w:t>Опції</w:t>
      </w:r>
      <w:r>
        <w:rPr>
          <w:lang w:val="uk"/>
        </w:rPr>
        <w:tab/>
        <w:t>з плавним перемиканням</w:t>
      </w:r>
    </w:p>
    <w:p w14:paraId="335C9A66" w14:textId="1A44259F" w:rsidR="007930E9" w:rsidRDefault="002272A9" w:rsidP="007930E9">
      <w:pPr>
        <w:pStyle w:val="a3"/>
        <w:numPr>
          <w:ilvl w:val="0"/>
          <w:numId w:val="1"/>
        </w:numPr>
        <w:tabs>
          <w:tab w:val="left" w:pos="1282"/>
          <w:tab w:val="left" w:pos="4228"/>
        </w:tabs>
        <w:spacing w:line="201" w:lineRule="exact"/>
        <w:ind w:left="1281" w:hanging="201"/>
      </w:pPr>
      <w:r>
        <w:rPr>
          <w:lang w:val="uk"/>
        </w:rPr>
        <w:t>Особливість</w:t>
      </w:r>
      <w:r>
        <w:rPr>
          <w:lang w:val="uk"/>
        </w:rPr>
        <w:tab/>
        <w:t>мінімальний лекаж</w:t>
      </w:r>
    </w:p>
    <w:p w14:paraId="5481759D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0589FBF4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1993730B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48B137B3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51B2AB89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4E6B9AFC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112584D3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67654CDF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3541F257" w14:textId="5212FE9A" w:rsidR="00B31EA7" w:rsidRDefault="00B31EA7" w:rsidP="00B31EA7">
      <w:pPr>
        <w:pStyle w:val="3"/>
        <w:spacing w:before="70"/>
        <w:rPr>
          <w:spacing w:val="-1"/>
          <w:sz w:val="22"/>
          <w:szCs w:val="22"/>
        </w:rPr>
      </w:pPr>
      <w:r>
        <w:rPr>
          <w:sz w:val="22"/>
          <w:szCs w:val="22"/>
          <w:lang w:val="uk"/>
        </w:rPr>
        <w:t>Розподільчі клапани багатоходові</w:t>
      </w:r>
    </w:p>
    <w:p w14:paraId="3442E606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5711D6D6" w14:textId="54E151A8" w:rsidR="002A4941" w:rsidRPr="00B31EA7" w:rsidRDefault="002A4941" w:rsidP="002A4941">
      <w:pPr>
        <w:pStyle w:val="3"/>
        <w:spacing w:before="70"/>
        <w:ind w:left="1089"/>
        <w:rPr>
          <w:b w:val="0"/>
          <w:bCs w:val="0"/>
        </w:rPr>
      </w:pPr>
      <w:r>
        <w:rPr>
          <w:lang w:val="uk"/>
        </w:rPr>
        <w:t>D62-2S (2M) (2L) – Розподільчий клапан ходу 6/2 з пілотним керуванням</w:t>
      </w:r>
    </w:p>
    <w:p w14:paraId="626BAD7A" w14:textId="77777777" w:rsidR="002A4941" w:rsidRPr="00B31EA7" w:rsidRDefault="002A4941" w:rsidP="002A4941">
      <w:pPr>
        <w:spacing w:before="2"/>
        <w:rPr>
          <w:rFonts w:ascii="Verdana" w:eastAsia="Verdana" w:hAnsi="Verdana" w:cs="Verdana"/>
          <w:b/>
          <w:bCs/>
          <w:sz w:val="16"/>
          <w:szCs w:val="16"/>
        </w:rPr>
      </w:pPr>
    </w:p>
    <w:p w14:paraId="57EB0413" w14:textId="1BF95092" w:rsidR="002A4941" w:rsidRPr="0069273E" w:rsidRDefault="0069273E" w:rsidP="002A4941">
      <w:pPr>
        <w:pStyle w:val="a3"/>
        <w:spacing w:line="192" w:lineRule="exact"/>
        <w:ind w:left="1089" w:right="1138"/>
      </w:pPr>
      <w:r>
        <w:rPr>
          <w:lang w:val="uk"/>
        </w:rPr>
        <w:t>Клапани з пілотним, електричним або гідравлічним управлінням виконань 2S, 2M і 2L можуть бути виконані або як 6/3-ходові клапани з середнім положенням, або як 6/2-ходові клапани з кращим положенням, при якому немає переходу в середнє положення. Клапани ходу-6/3 приймають середнє положення, коли в обох отворах входу мастила ла немає тиску. У середньому, всі з'єднання заблоковані один від одного.</w:t>
      </w:r>
    </w:p>
    <w:p w14:paraId="6E08362D" w14:textId="77777777" w:rsidR="002A4941" w:rsidRPr="0069273E" w:rsidRDefault="002A4941" w:rsidP="002A4941">
      <w:pPr>
        <w:spacing w:before="11"/>
        <w:rPr>
          <w:rFonts w:ascii="Verdana" w:eastAsia="Verdana" w:hAnsi="Verdana" w:cs="Verdana"/>
        </w:rPr>
      </w:pPr>
    </w:p>
    <w:p w14:paraId="4C133E0E" w14:textId="77777777" w:rsidR="002A4941" w:rsidRDefault="00555B47" w:rsidP="002A4941">
      <w:pPr>
        <w:spacing w:line="200" w:lineRule="atLeast"/>
        <w:ind w:left="106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lang w:val="uk"/>
        </w:rPr>
      </w:r>
      <w:r>
        <w:rPr>
          <w:rFonts w:ascii="Verdana" w:eastAsia="Verdana" w:hAnsi="Verdana" w:cs="Verdana"/>
          <w:sz w:val="20"/>
          <w:szCs w:val="20"/>
          <w:lang w:val="uk"/>
        </w:rPr>
        <w:pict w14:anchorId="65ADC956">
          <v:group id="_x0000_s1242" style="width:508.6pt;height:436.35pt;mso-position-horizontal-relative:char;mso-position-vertical-relative:line" coordsize="10172,8727">
            <v:shape id="_x0000_s1243" type="#_x0000_t75" style="position:absolute;left:2270;width:7901;height:5534">
              <v:imagedata r:id="rId57" o:title=""/>
            </v:shape>
            <v:shape id="_x0000_s1244" type="#_x0000_t75" style="position:absolute;top:5251;width:3557;height:3475">
              <v:imagedata r:id="rId58" o:title=""/>
            </v:shape>
            <w10:anchorlock/>
          </v:group>
        </w:pict>
      </w:r>
    </w:p>
    <w:p w14:paraId="19407388" w14:textId="77777777" w:rsidR="002A4941" w:rsidRDefault="002A4941" w:rsidP="002A4941">
      <w:pPr>
        <w:rPr>
          <w:rFonts w:ascii="Verdana" w:eastAsia="Verdana" w:hAnsi="Verdana" w:cs="Verdana"/>
          <w:sz w:val="20"/>
          <w:szCs w:val="20"/>
        </w:rPr>
      </w:pPr>
    </w:p>
    <w:p w14:paraId="589CF714" w14:textId="77777777" w:rsidR="002A4941" w:rsidRDefault="002A4941" w:rsidP="002A4941">
      <w:pPr>
        <w:spacing w:before="7"/>
        <w:rPr>
          <w:rFonts w:ascii="Verdana" w:eastAsia="Verdana" w:hAnsi="Verdana" w:cs="Verdana"/>
          <w:sz w:val="24"/>
          <w:szCs w:val="24"/>
        </w:rPr>
      </w:pPr>
    </w:p>
    <w:p w14:paraId="217B87B7" w14:textId="60E5F4B4" w:rsidR="008271DA" w:rsidRPr="00C37C87" w:rsidRDefault="008271DA" w:rsidP="008271DA">
      <w:pPr>
        <w:pStyle w:val="a3"/>
        <w:spacing w:before="12" w:line="266" w:lineRule="auto"/>
        <w:ind w:left="1041" w:right="345"/>
      </w:pPr>
      <w:r>
        <w:rPr>
          <w:b/>
          <w:bCs/>
          <w:lang w:val="uk"/>
        </w:rPr>
        <w:t xml:space="preserve"> Інформація для замовлення</w:t>
      </w:r>
      <w:r>
        <w:rPr>
          <w:lang w:val="uk"/>
        </w:rPr>
        <w:t xml:space="preserve">  </w:t>
      </w:r>
    </w:p>
    <w:p w14:paraId="0CC931A2" w14:textId="730CBD86" w:rsidR="002A4941" w:rsidRPr="002C4535" w:rsidRDefault="002A4941" w:rsidP="002C4535">
      <w:pPr>
        <w:pStyle w:val="a3"/>
        <w:spacing w:before="16"/>
        <w:ind w:left="1108" w:right="5531"/>
      </w:pPr>
      <w:r>
        <w:rPr>
          <w:lang w:val="uk"/>
        </w:rPr>
        <w:t>D62-2S -</w:t>
      </w:r>
      <w:r>
        <w:rPr>
          <w:sz w:val="4"/>
          <w:lang w:val="uk"/>
        </w:rPr>
        <w:t xml:space="preserve">. </w:t>
      </w:r>
      <w:r>
        <w:rPr>
          <w:lang w:val="uk"/>
        </w:rPr>
        <w:t>Розподільчий клапан 6/2 G1/2 100 л/хв 350бар 24В VDC</w:t>
      </w:r>
      <w:r>
        <w:rPr>
          <w:rFonts w:ascii="Times New Roman"/>
          <w:lang w:val="uk"/>
        </w:rPr>
        <w:t xml:space="preserve"> </w:t>
      </w:r>
      <w:r>
        <w:rPr>
          <w:lang w:val="uk"/>
        </w:rPr>
        <w:t>D62-2M - Розподільчий клапан 6/2 G3/4 250 л/хв 350бар 24В VDC</w:t>
      </w:r>
      <w:r>
        <w:rPr>
          <w:rFonts w:ascii="Times New Roman"/>
          <w:lang w:val="uk"/>
        </w:rPr>
        <w:t xml:space="preserve">  </w:t>
      </w:r>
      <w:r>
        <w:rPr>
          <w:lang w:val="uk"/>
        </w:rPr>
        <w:t>D62-2L - Розподільчий клапан 6/2 G1 400 л/хв 350 бар 24В VDC</w:t>
      </w:r>
    </w:p>
    <w:p w14:paraId="1D81D09F" w14:textId="77777777" w:rsidR="002A4941" w:rsidRPr="002C4535" w:rsidRDefault="002A4941" w:rsidP="002C4535">
      <w:pPr>
        <w:rPr>
          <w:rFonts w:ascii="Verdana" w:eastAsia="Verdana" w:hAnsi="Verdana" w:cs="Verdana"/>
          <w:sz w:val="16"/>
          <w:szCs w:val="16"/>
        </w:rPr>
      </w:pPr>
    </w:p>
    <w:p w14:paraId="182D2327" w14:textId="77777777" w:rsidR="002A4941" w:rsidRPr="002C4535" w:rsidRDefault="002A4941" w:rsidP="002A4941">
      <w:pPr>
        <w:spacing w:before="5"/>
        <w:rPr>
          <w:rFonts w:ascii="Verdana" w:eastAsia="Verdana" w:hAnsi="Verdana" w:cs="Verdana"/>
          <w:sz w:val="15"/>
          <w:szCs w:val="15"/>
        </w:rPr>
      </w:pPr>
    </w:p>
    <w:p w14:paraId="25E01469" w14:textId="207BC6F4" w:rsidR="002C4535" w:rsidRPr="00E90AF2" w:rsidRDefault="002C4535" w:rsidP="002C4535">
      <w:pPr>
        <w:pStyle w:val="3"/>
        <w:spacing w:line="188" w:lineRule="exact"/>
        <w:rPr>
          <w:b w:val="0"/>
          <w:bCs w:val="0"/>
        </w:rPr>
      </w:pPr>
      <w:r>
        <w:rPr>
          <w:lang w:val="uk"/>
        </w:rPr>
        <w:t xml:space="preserve"> Особливості</w:t>
      </w:r>
    </w:p>
    <w:p w14:paraId="20A29963" w14:textId="6FE1CA04" w:rsidR="002A4941" w:rsidRPr="002C4535" w:rsidRDefault="002C4535" w:rsidP="002A4941">
      <w:pPr>
        <w:pStyle w:val="a3"/>
        <w:numPr>
          <w:ilvl w:val="0"/>
          <w:numId w:val="1"/>
        </w:numPr>
        <w:tabs>
          <w:tab w:val="left" w:pos="1311"/>
          <w:tab w:val="left" w:pos="3988"/>
        </w:tabs>
        <w:spacing w:line="195" w:lineRule="exact"/>
        <w:ind w:left="1310" w:hanging="202"/>
        <w:jc w:val="both"/>
      </w:pPr>
      <w:r>
        <w:rPr>
          <w:lang w:val="uk"/>
        </w:rPr>
        <w:t>Розмір підключення</w:t>
      </w:r>
      <w:r>
        <w:rPr>
          <w:lang w:val="uk"/>
        </w:rPr>
        <w:tab/>
        <w:t>G3/8, G1/2, G3/4, G1</w:t>
      </w:r>
    </w:p>
    <w:p w14:paraId="18E32809" w14:textId="6DDD6F11" w:rsidR="002A4941" w:rsidRDefault="002C4535" w:rsidP="002A4941">
      <w:pPr>
        <w:pStyle w:val="a3"/>
        <w:numPr>
          <w:ilvl w:val="0"/>
          <w:numId w:val="1"/>
        </w:numPr>
        <w:tabs>
          <w:tab w:val="left" w:pos="1311"/>
          <w:tab w:val="left" w:pos="3988"/>
        </w:tabs>
        <w:spacing w:line="192" w:lineRule="exact"/>
        <w:ind w:left="1310" w:hanging="202"/>
        <w:jc w:val="both"/>
      </w:pPr>
      <w:r>
        <w:rPr>
          <w:lang w:val="uk"/>
        </w:rPr>
        <w:t>Макс. потік</w:t>
      </w:r>
      <w:r>
        <w:rPr>
          <w:lang w:val="uk"/>
        </w:rPr>
        <w:tab/>
        <w:t>50 ... 400 л/хв</w:t>
      </w:r>
    </w:p>
    <w:p w14:paraId="5D83962B" w14:textId="3853861C" w:rsidR="002A4941" w:rsidRPr="002C4535" w:rsidRDefault="002C4535" w:rsidP="002A4941">
      <w:pPr>
        <w:pStyle w:val="a3"/>
        <w:numPr>
          <w:ilvl w:val="0"/>
          <w:numId w:val="1"/>
        </w:numPr>
        <w:tabs>
          <w:tab w:val="left" w:pos="1311"/>
          <w:tab w:val="left" w:pos="3988"/>
        </w:tabs>
        <w:spacing w:line="192" w:lineRule="exact"/>
        <w:ind w:left="1310" w:hanging="202"/>
        <w:jc w:val="both"/>
      </w:pPr>
      <w:r>
        <w:rPr>
          <w:lang w:val="uk"/>
        </w:rPr>
        <w:t>Макс. тиск</w:t>
      </w:r>
      <w:r>
        <w:rPr>
          <w:lang w:val="uk"/>
        </w:rPr>
        <w:tab/>
        <w:t>350бар, опціонально 420бар</w:t>
      </w:r>
    </w:p>
    <w:p w14:paraId="1C24D29B" w14:textId="6CB9ECA6" w:rsidR="002A4941" w:rsidRPr="002C4535" w:rsidRDefault="002C4535" w:rsidP="002A4941">
      <w:pPr>
        <w:pStyle w:val="a3"/>
        <w:numPr>
          <w:ilvl w:val="0"/>
          <w:numId w:val="1"/>
        </w:numPr>
        <w:tabs>
          <w:tab w:val="left" w:pos="1311"/>
          <w:tab w:val="left" w:pos="3988"/>
        </w:tabs>
        <w:spacing w:line="192" w:lineRule="exact"/>
        <w:ind w:left="1310" w:hanging="202"/>
        <w:jc w:val="both"/>
      </w:pPr>
      <w:r>
        <w:rPr>
          <w:lang w:val="uk"/>
        </w:rPr>
        <w:t>Управління</w:t>
      </w:r>
      <w:r>
        <w:rPr>
          <w:lang w:val="uk"/>
        </w:rPr>
        <w:tab/>
        <w:t>електричне або гідравлічне</w:t>
      </w:r>
    </w:p>
    <w:p w14:paraId="4BB035C3" w14:textId="2401C232" w:rsidR="002A4941" w:rsidRDefault="002C4535" w:rsidP="002A4941">
      <w:pPr>
        <w:pStyle w:val="a3"/>
        <w:numPr>
          <w:ilvl w:val="0"/>
          <w:numId w:val="1"/>
        </w:numPr>
        <w:tabs>
          <w:tab w:val="left" w:pos="1311"/>
          <w:tab w:val="left" w:pos="3988"/>
        </w:tabs>
        <w:spacing w:line="201" w:lineRule="exact"/>
        <w:ind w:left="1310" w:hanging="202"/>
        <w:jc w:val="both"/>
      </w:pPr>
      <w:r>
        <w:rPr>
          <w:lang w:val="uk"/>
        </w:rPr>
        <w:t>Особливість</w:t>
      </w:r>
      <w:r>
        <w:rPr>
          <w:lang w:val="uk"/>
        </w:rPr>
        <w:tab/>
        <w:t>мінімальний лекаж</w:t>
      </w:r>
    </w:p>
    <w:p w14:paraId="057F33F3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7BF8947E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0A658DDA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74FFA335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0E251F3E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412C5215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5C55D12F" w14:textId="3191E3E3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5D21F4FF" w14:textId="71BBAE84" w:rsidR="00102F37" w:rsidRPr="006B134C" w:rsidRDefault="00102F37" w:rsidP="00102F37">
      <w:pPr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7AC0B1C6" w14:textId="55C374BA" w:rsidR="00102F37" w:rsidRDefault="005775E2" w:rsidP="00102F37">
      <w:pPr>
        <w:spacing w:before="3"/>
        <w:rPr>
          <w:rFonts w:ascii="Microsoft Sans Serif" w:eastAsia="Microsoft Sans Serif" w:hAnsi="Microsoft Sans Serif" w:cs="Microsoft Sans Serif"/>
          <w:sz w:val="23"/>
          <w:szCs w:val="23"/>
        </w:rPr>
      </w:pPr>
      <w:r>
        <w:rPr>
          <w:noProof/>
          <w:lang w:val="uk"/>
        </w:rPr>
        <w:drawing>
          <wp:anchor distT="0" distB="0" distL="114300" distR="114300" simplePos="0" relativeHeight="251670016" behindDoc="0" locked="0" layoutInCell="1" allowOverlap="1" wp14:anchorId="58FDE692" wp14:editId="17D41247">
            <wp:simplePos x="0" y="0"/>
            <wp:positionH relativeFrom="column">
              <wp:posOffset>803082</wp:posOffset>
            </wp:positionH>
            <wp:positionV relativeFrom="paragraph">
              <wp:posOffset>7426</wp:posOffset>
            </wp:positionV>
            <wp:extent cx="1739179" cy="898497"/>
            <wp:effectExtent l="0" t="0" r="0" b="0"/>
            <wp:wrapNone/>
            <wp:docPr id="46" name="Picture 4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Ein Bild, das Text, Schrift, Logo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929" cy="901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F795A" w14:textId="5AB21472" w:rsidR="00102F37" w:rsidRPr="005775E2" w:rsidRDefault="005775E2" w:rsidP="005775E2">
      <w:pPr>
        <w:spacing w:before="3"/>
        <w:jc w:val="center"/>
        <w:rPr>
          <w:rFonts w:asciiTheme="majorHAnsi" w:eastAsia="Microsoft Sans Serif" w:hAnsiTheme="majorHAnsi" w:cs="Arial"/>
          <w:b/>
          <w:bCs/>
          <w:sz w:val="44"/>
          <w:szCs w:val="44"/>
        </w:rPr>
      </w:pPr>
      <w:r>
        <w:rPr>
          <w:rFonts w:asciiTheme="majorHAnsi" w:eastAsia="Microsoft Sans Serif" w:hAnsiTheme="majorHAnsi" w:cs="Arial"/>
          <w:b/>
          <w:bCs/>
          <w:sz w:val="44"/>
          <w:szCs w:val="44"/>
          <w:lang w:val="uk"/>
        </w:rPr>
        <w:t xml:space="preserve">       РЕФЕРЕНЦІЇ</w:t>
      </w:r>
    </w:p>
    <w:p w14:paraId="5F5508B7" w14:textId="182BD3A0" w:rsidR="00102F37" w:rsidRDefault="00102F37" w:rsidP="00102F37">
      <w:pPr>
        <w:rPr>
          <w:rFonts w:ascii="Ebrima" w:eastAsia="Ebrima" w:hAnsi="Ebrima" w:cs="Ebrima"/>
          <w:b/>
          <w:bCs/>
          <w:sz w:val="20"/>
          <w:szCs w:val="20"/>
        </w:rPr>
      </w:pPr>
    </w:p>
    <w:p w14:paraId="5C3C4C84" w14:textId="116C9DA6" w:rsidR="00102F37" w:rsidRDefault="00102F37" w:rsidP="00102F37">
      <w:pPr>
        <w:rPr>
          <w:rFonts w:ascii="Ebrima" w:eastAsia="Ebrima" w:hAnsi="Ebrima" w:cs="Ebrima"/>
          <w:b/>
          <w:bCs/>
          <w:sz w:val="20"/>
          <w:szCs w:val="20"/>
        </w:rPr>
      </w:pPr>
    </w:p>
    <w:p w14:paraId="23F116DA" w14:textId="607BFBF3" w:rsidR="005775E2" w:rsidRPr="005775E2" w:rsidRDefault="005775E2" w:rsidP="00102F37">
      <w:pPr>
        <w:rPr>
          <w:rFonts w:eastAsia="Ebrima" w:cs="Ebrima"/>
          <w:b/>
          <w:bCs/>
          <w:sz w:val="20"/>
          <w:szCs w:val="20"/>
        </w:rPr>
      </w:pPr>
      <w:r>
        <w:rPr>
          <w:rFonts w:eastAsia="Ebrima" w:cs="Ebrima"/>
          <w:b/>
          <w:bCs/>
          <w:sz w:val="20"/>
          <w:szCs w:val="20"/>
          <w:lang w:val="uk"/>
        </w:rPr>
        <w:t xml:space="preserve">             </w:t>
      </w:r>
    </w:p>
    <w:p w14:paraId="5A4E33EB" w14:textId="7ABF7899" w:rsidR="005775E2" w:rsidRDefault="005775E2" w:rsidP="00102F37">
      <w:pPr>
        <w:rPr>
          <w:rFonts w:ascii="Ebrima" w:eastAsia="Ebrima" w:hAnsi="Ebrima" w:cs="Ebrima"/>
          <w:b/>
          <w:bCs/>
          <w:sz w:val="20"/>
          <w:szCs w:val="20"/>
        </w:rPr>
      </w:pPr>
      <w:r>
        <w:rPr>
          <w:rFonts w:eastAsia="Ebrima" w:cs="Ebrima"/>
          <w:b/>
          <w:bCs/>
          <w:noProof/>
          <w:sz w:val="20"/>
          <w:szCs w:val="20"/>
          <w:lang w:val="uk"/>
        </w:rPr>
        <w:drawing>
          <wp:anchor distT="0" distB="0" distL="114300" distR="114300" simplePos="0" relativeHeight="251667968" behindDoc="1" locked="0" layoutInCell="1" allowOverlap="1" wp14:anchorId="1D9A2E5A" wp14:editId="6388F2B6">
            <wp:simplePos x="0" y="0"/>
            <wp:positionH relativeFrom="column">
              <wp:posOffset>815340</wp:posOffset>
            </wp:positionH>
            <wp:positionV relativeFrom="paragraph">
              <wp:posOffset>124156</wp:posOffset>
            </wp:positionV>
            <wp:extent cx="6306185" cy="5212715"/>
            <wp:effectExtent l="0" t="0" r="0" b="0"/>
            <wp:wrapTight wrapText="bothSides">
              <wp:wrapPolygon edited="0">
                <wp:start x="0" y="0"/>
                <wp:lineTo x="0" y="21550"/>
                <wp:lineTo x="21533" y="21550"/>
                <wp:lineTo x="21533" y="0"/>
                <wp:lineTo x="0" y="0"/>
              </wp:wrapPolygon>
            </wp:wrapTight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521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E2731" w14:textId="1D8E64D8" w:rsidR="00102F37" w:rsidRPr="0092313F" w:rsidRDefault="00102F37" w:rsidP="00102F37">
      <w:pPr>
        <w:rPr>
          <w:rFonts w:ascii="Ebrima" w:eastAsia="Ebrima" w:hAnsi="Ebrima" w:cs="Ebrima"/>
          <w:b/>
          <w:bCs/>
          <w:sz w:val="20"/>
          <w:szCs w:val="20"/>
        </w:rPr>
      </w:pPr>
    </w:p>
    <w:p w14:paraId="5E4274EA" w14:textId="6E1A414A" w:rsidR="00102F37" w:rsidRPr="009A1F51" w:rsidRDefault="00102F37" w:rsidP="00102F37">
      <w:pPr>
        <w:rPr>
          <w:rFonts w:ascii="Ebrima" w:eastAsia="Ebrima" w:hAnsi="Ebrima" w:cs="Ebrima"/>
          <w:b/>
          <w:bCs/>
          <w:sz w:val="17"/>
          <w:szCs w:val="17"/>
        </w:rPr>
      </w:pPr>
    </w:p>
    <w:p w14:paraId="368C276D" w14:textId="611C15B3" w:rsidR="00102F37" w:rsidRDefault="00102F37" w:rsidP="00102F37">
      <w:pPr>
        <w:ind w:left="452"/>
        <w:jc w:val="both"/>
        <w:rPr>
          <w:rFonts w:ascii="Arial"/>
          <w:b/>
          <w:color w:val="102C65"/>
          <w:spacing w:val="-1"/>
          <w:sz w:val="20"/>
        </w:rPr>
      </w:pPr>
    </w:p>
    <w:p w14:paraId="39D14216" w14:textId="77777777" w:rsidR="00102F37" w:rsidRDefault="00102F37" w:rsidP="00102F37">
      <w:pPr>
        <w:ind w:left="452"/>
        <w:jc w:val="both"/>
        <w:rPr>
          <w:rFonts w:ascii="Arial"/>
          <w:b/>
          <w:color w:val="102C65"/>
          <w:spacing w:val="-1"/>
          <w:sz w:val="20"/>
        </w:rPr>
      </w:pPr>
    </w:p>
    <w:p w14:paraId="2BE11664" w14:textId="3D509496" w:rsidR="00102F37" w:rsidRDefault="00102F37" w:rsidP="00102F37">
      <w:pPr>
        <w:ind w:left="452"/>
        <w:jc w:val="both"/>
        <w:rPr>
          <w:rFonts w:ascii="Arial"/>
          <w:b/>
          <w:color w:val="102C65"/>
          <w:spacing w:val="-1"/>
          <w:sz w:val="20"/>
        </w:rPr>
      </w:pPr>
    </w:p>
    <w:p w14:paraId="7524D058" w14:textId="77777777" w:rsidR="00102F37" w:rsidRDefault="00102F37" w:rsidP="00102F37">
      <w:pPr>
        <w:ind w:left="452"/>
        <w:jc w:val="both"/>
        <w:rPr>
          <w:rFonts w:ascii="Arial"/>
          <w:b/>
          <w:color w:val="102C65"/>
          <w:spacing w:val="-1"/>
          <w:sz w:val="20"/>
        </w:rPr>
      </w:pPr>
    </w:p>
    <w:p w14:paraId="2059ADE4" w14:textId="28D11700" w:rsidR="00102F37" w:rsidRDefault="00102F37" w:rsidP="00102F37">
      <w:pPr>
        <w:ind w:left="452"/>
        <w:jc w:val="both"/>
        <w:rPr>
          <w:rFonts w:ascii="Arial"/>
          <w:b/>
          <w:color w:val="102C65"/>
          <w:spacing w:val="-1"/>
          <w:sz w:val="20"/>
        </w:rPr>
      </w:pPr>
    </w:p>
    <w:p w14:paraId="2B70C94A" w14:textId="4D93592E" w:rsidR="00102F37" w:rsidRDefault="00102F37" w:rsidP="00102F37">
      <w:pPr>
        <w:ind w:left="452"/>
        <w:jc w:val="both"/>
        <w:rPr>
          <w:rFonts w:ascii="Arial"/>
          <w:b/>
          <w:color w:val="102C65"/>
          <w:spacing w:val="-1"/>
          <w:sz w:val="20"/>
        </w:rPr>
      </w:pPr>
    </w:p>
    <w:p w14:paraId="20E6DDF9" w14:textId="77777777" w:rsidR="00102F37" w:rsidRDefault="00102F37" w:rsidP="00102F37">
      <w:pPr>
        <w:ind w:left="452"/>
        <w:jc w:val="both"/>
        <w:rPr>
          <w:rFonts w:ascii="Arial"/>
          <w:b/>
          <w:color w:val="102C65"/>
          <w:spacing w:val="-1"/>
          <w:sz w:val="20"/>
        </w:rPr>
      </w:pPr>
    </w:p>
    <w:p w14:paraId="53DE54E0" w14:textId="7E8A30F4" w:rsidR="00102F37" w:rsidRDefault="00102F37" w:rsidP="00102F37">
      <w:pPr>
        <w:spacing w:before="12" w:line="254" w:lineRule="auto"/>
        <w:ind w:left="452" w:right="8706"/>
        <w:jc w:val="both"/>
        <w:rPr>
          <w:rFonts w:ascii="Microsoft Sans Serif"/>
          <w:color w:val="102C65"/>
          <w:spacing w:val="-1"/>
          <w:sz w:val="18"/>
        </w:rPr>
      </w:pPr>
    </w:p>
    <w:p w14:paraId="136AF0CA" w14:textId="77777777" w:rsidR="00102F37" w:rsidRPr="00AA502C" w:rsidRDefault="00102F37" w:rsidP="00102F37">
      <w:pPr>
        <w:spacing w:before="12" w:line="254" w:lineRule="auto"/>
        <w:ind w:left="452" w:right="8706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</w:p>
    <w:p w14:paraId="6346E4F1" w14:textId="77777777" w:rsidR="00D72F16" w:rsidRPr="00081A5B" w:rsidRDefault="00D72F16" w:rsidP="00D72F16">
      <w:pPr>
        <w:rPr>
          <w:rFonts w:ascii="Verdana" w:eastAsia="Verdana" w:hAnsi="Verdana" w:cs="Verdana"/>
          <w:sz w:val="16"/>
          <w:szCs w:val="16"/>
        </w:rPr>
      </w:pPr>
    </w:p>
    <w:p w14:paraId="744B8726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108CB24C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00A0B9E5" w14:textId="3413033B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31084715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259BAFA6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60AE2910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146A4463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4BCE459B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43513BA0" w14:textId="14830F95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1E694DAE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48D5DCE9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4F88A22C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47C24F6B" w14:textId="69F47E36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046DA91F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7DFDB74A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096D9875" w14:textId="7C8E3CBB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4C7E7CAC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2B81A6DB" w14:textId="43092563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50EC21A1" w14:textId="0DD2EF17" w:rsidR="005775E2" w:rsidRDefault="005775E2">
      <w:pPr>
        <w:rPr>
          <w:rFonts w:ascii="Verdana" w:eastAsia="Verdana" w:hAnsi="Verdana" w:cs="Verdana"/>
          <w:sz w:val="20"/>
          <w:szCs w:val="20"/>
        </w:rPr>
      </w:pPr>
    </w:p>
    <w:p w14:paraId="702AF169" w14:textId="3A7C41DB" w:rsidR="005775E2" w:rsidRDefault="005775E2">
      <w:pPr>
        <w:rPr>
          <w:rFonts w:ascii="Verdana" w:eastAsia="Verdana" w:hAnsi="Verdana" w:cs="Verdana"/>
          <w:sz w:val="20"/>
          <w:szCs w:val="20"/>
        </w:rPr>
      </w:pPr>
    </w:p>
    <w:p w14:paraId="4BF73A03" w14:textId="66795B8E" w:rsidR="005775E2" w:rsidRDefault="005775E2">
      <w:pPr>
        <w:rPr>
          <w:rFonts w:ascii="Verdana" w:eastAsia="Verdana" w:hAnsi="Verdana" w:cs="Verdana"/>
          <w:sz w:val="20"/>
          <w:szCs w:val="20"/>
        </w:rPr>
      </w:pPr>
    </w:p>
    <w:p w14:paraId="58BA47F4" w14:textId="77777777" w:rsidR="005775E2" w:rsidRPr="00081A5B" w:rsidRDefault="005775E2">
      <w:pPr>
        <w:rPr>
          <w:rFonts w:ascii="Verdana" w:eastAsia="Verdana" w:hAnsi="Verdana" w:cs="Verdana"/>
          <w:sz w:val="20"/>
          <w:szCs w:val="20"/>
        </w:rPr>
      </w:pPr>
    </w:p>
    <w:p w14:paraId="27EAE744" w14:textId="7777777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79B6EF05" w14:textId="2EFBC65F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79FC926B" w14:textId="383E8B27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6989F998" w14:textId="723F7C05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6D393D9E" w14:textId="20FA6F5B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47FDCAD6" w14:textId="19372D98" w:rsidR="00941D3D" w:rsidRPr="00081A5B" w:rsidRDefault="006C1349">
      <w:pPr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uk"/>
        </w:rPr>
        <w:drawing>
          <wp:anchor distT="0" distB="0" distL="114300" distR="114300" simplePos="0" relativeHeight="251658752" behindDoc="0" locked="0" layoutInCell="1" allowOverlap="1" wp14:anchorId="6EAB7C92" wp14:editId="0BD76E06">
            <wp:simplePos x="0" y="0"/>
            <wp:positionH relativeFrom="column">
              <wp:posOffset>992505</wp:posOffset>
            </wp:positionH>
            <wp:positionV relativeFrom="paragraph">
              <wp:posOffset>27940</wp:posOffset>
            </wp:positionV>
            <wp:extent cx="1217295" cy="628650"/>
            <wp:effectExtent l="0" t="0" r="0" b="0"/>
            <wp:wrapNone/>
            <wp:docPr id="10" name="Picture 4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Ein Bild, das Text, Schrift, Logo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B47">
        <w:rPr>
          <w:rFonts w:ascii="Arial"/>
          <w:b/>
          <w:bCs/>
          <w:noProof/>
          <w:color w:val="102C65"/>
          <w:sz w:val="20"/>
          <w:lang w:val="uk"/>
        </w:rPr>
        <w:pict w14:anchorId="13242CEE">
          <v:shape id="_x0000_s1256" type="#_x0000_t202" style="position:absolute;margin-left:383.45pt;margin-top:.6pt;width:169.15pt;height:155.25pt;z-index:251667456;mso-position-horizontal-relative:text;mso-position-vertical-relative:text" stroked="f">
            <v:textbox style="mso-next-textbox:#_x0000_s1256">
              <w:txbxContent>
                <w:p w14:paraId="79B2D1E5" w14:textId="77777777" w:rsidR="00102F37" w:rsidRPr="00FB7CB3" w:rsidRDefault="00102F37" w:rsidP="00102F37">
                  <w:pPr>
                    <w:ind w:left="452"/>
                    <w:jc w:val="both"/>
                    <w:rPr>
                      <w:rFonts w:ascii="Arial" w:hAnsi="Arial" w:cs="Arial"/>
                      <w:b/>
                      <w:color w:val="002060"/>
                      <w:spacing w:val="-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2060"/>
                      <w:sz w:val="18"/>
                      <w:szCs w:val="18"/>
                      <w:lang w:val="uk"/>
                    </w:rPr>
                    <w:t>Ваш офіційний дилер:</w:t>
                  </w:r>
                </w:p>
                <w:p w14:paraId="5C2B3028" w14:textId="77777777" w:rsidR="00102F37" w:rsidRPr="006D3CC0" w:rsidRDefault="00102F37" w:rsidP="00102F37">
                  <w:pPr>
                    <w:ind w:left="452"/>
                    <w:jc w:val="both"/>
                    <w:rPr>
                      <w:rFonts w:ascii="Microsoft Sans Serif" w:hAnsi="Microsoft Sans Serif" w:cs="Microsoft Sans Serif"/>
                      <w:bCs/>
                      <w:color w:val="102C65"/>
                      <w:spacing w:val="-1"/>
                      <w:sz w:val="8"/>
                      <w:szCs w:val="8"/>
                    </w:rPr>
                  </w:pPr>
                </w:p>
                <w:p w14:paraId="7FE35302" w14:textId="77777777" w:rsidR="00102F37" w:rsidRDefault="00102F37" w:rsidP="00102F37">
                  <w:pPr>
                    <w:ind w:left="452"/>
                    <w:jc w:val="both"/>
                    <w:rPr>
                      <w:rFonts w:ascii="Arial"/>
                      <w:b/>
                      <w:color w:val="102C65"/>
                      <w:spacing w:val="-1"/>
                      <w:sz w:val="20"/>
                    </w:rPr>
                  </w:pPr>
                  <w:r>
                    <w:rPr>
                      <w:noProof/>
                      <w:lang w:val="uk"/>
                    </w:rPr>
                    <w:drawing>
                      <wp:inline distT="0" distB="0" distL="0" distR="0" wp14:anchorId="21E8D329" wp14:editId="7BF98762">
                        <wp:extent cx="1551305" cy="341630"/>
                        <wp:effectExtent l="0" t="0" r="0" b="1270"/>
                        <wp:docPr id="6" name="Grafik 6" descr="Ein Bild, das Text, Schrift, Grafiken, Logo enthält.&#10;&#10;Automatisch generierte Beschreibu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rafik 2" descr="Ein Bild, das Text, Schrift, Grafiken, Logo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1305" cy="341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F463D2" w14:textId="77777777" w:rsidR="00102F37" w:rsidRDefault="00102F37" w:rsidP="00102F37">
                  <w:pPr>
                    <w:ind w:left="452"/>
                    <w:jc w:val="both"/>
                    <w:rPr>
                      <w:rFonts w:ascii="Arial"/>
                      <w:b/>
                      <w:color w:val="102C65"/>
                      <w:spacing w:val="-1"/>
                      <w:sz w:val="20"/>
                    </w:rPr>
                  </w:pPr>
                </w:p>
                <w:p w14:paraId="10A63EF1" w14:textId="77777777" w:rsidR="00102F37" w:rsidRPr="00357DEE" w:rsidRDefault="00102F37" w:rsidP="00102F37">
                  <w:pPr>
                    <w:ind w:left="452"/>
                    <w:jc w:val="both"/>
                    <w:rPr>
                      <w:rFonts w:ascii="Arial"/>
                      <w:b/>
                      <w:color w:val="002060"/>
                      <w:spacing w:val="-1"/>
                      <w:sz w:val="20"/>
                    </w:rPr>
                  </w:pPr>
                  <w:r>
                    <w:rPr>
                      <w:rFonts w:ascii="Arial" w:hAnsi="Arial"/>
                      <w:b/>
                      <w:bCs/>
                      <w:color w:val="002060"/>
                      <w:sz w:val="20"/>
                      <w:lang w:val="uk"/>
                    </w:rPr>
                    <w:t>BaumaGroup LLC</w:t>
                  </w:r>
                </w:p>
                <w:p w14:paraId="54C95A3F" w14:textId="77777777" w:rsidR="00102F37" w:rsidRPr="00321151" w:rsidRDefault="00102F37" w:rsidP="00102F37">
                  <w:pPr>
                    <w:ind w:left="452"/>
                    <w:jc w:val="both"/>
                    <w:rPr>
                      <w:rFonts w:ascii="Arial" w:eastAsia="Arial" w:hAnsi="Arial" w:cs="Arial"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2060"/>
                      <w:sz w:val="20"/>
                      <w:lang w:val="uk"/>
                    </w:rPr>
                    <w:t xml:space="preserve">ТОВ «БаумаГруп» </w:t>
                  </w:r>
                </w:p>
                <w:p w14:paraId="4B9813A7" w14:textId="77777777" w:rsidR="00102F37" w:rsidRPr="00357DEE" w:rsidRDefault="00102F37" w:rsidP="00102F37">
                  <w:pPr>
                    <w:spacing w:before="12"/>
                    <w:ind w:left="452"/>
                    <w:jc w:val="both"/>
                    <w:rPr>
                      <w:rFonts w:ascii="Microsoft Sans Serif" w:hAnsi="Microsoft Sans Serif" w:cs="Microsoft Sans Serif"/>
                      <w:color w:val="002060"/>
                      <w:spacing w:val="-1"/>
                      <w:sz w:val="18"/>
                      <w:szCs w:val="18"/>
                    </w:rPr>
                  </w:pPr>
                  <w:r>
                    <w:rPr>
                      <w:rFonts w:ascii="Microsoft Sans Serif" w:hAnsi="Microsoft Sans Serif" w:cs="Microsoft Sans Serif"/>
                      <w:color w:val="002060"/>
                      <w:sz w:val="18"/>
                      <w:szCs w:val="18"/>
                      <w:shd w:val="clear" w:color="auto" w:fill="FFFFFF"/>
                      <w:lang w:val="uk"/>
                    </w:rPr>
                    <w:t>02105, м.</w:t>
                  </w:r>
                  <w:r>
                    <w:rPr>
                      <w:rStyle w:val="a9"/>
                      <w:rFonts w:ascii="Microsoft Sans Serif" w:hAnsi="Microsoft Sans Serif" w:cs="Microsoft Sans Serif"/>
                      <w:i w:val="0"/>
                      <w:iCs w:val="0"/>
                      <w:color w:val="002060"/>
                      <w:sz w:val="18"/>
                      <w:szCs w:val="18"/>
                      <w:shd w:val="clear" w:color="auto" w:fill="FFFFFF"/>
                      <w:lang w:val="uk"/>
                    </w:rPr>
                    <w:t>Київ</w:t>
                  </w:r>
                  <w:r>
                    <w:rPr>
                      <w:rFonts w:ascii="Microsoft Sans Serif" w:hAnsi="Microsoft Sans Serif" w:cs="Microsoft Sans Serif"/>
                      <w:color w:val="002060"/>
                      <w:sz w:val="18"/>
                      <w:szCs w:val="18"/>
                      <w:lang w:val="uk"/>
                    </w:rPr>
                    <w:t xml:space="preserve"> </w:t>
                  </w:r>
                </w:p>
                <w:p w14:paraId="2436D5AC" w14:textId="77777777" w:rsidR="00102F37" w:rsidRPr="00357DEE" w:rsidRDefault="00102F37" w:rsidP="00102F37">
                  <w:pPr>
                    <w:spacing w:before="12"/>
                    <w:ind w:left="452"/>
                    <w:jc w:val="both"/>
                    <w:rPr>
                      <w:rFonts w:ascii="Microsoft Sans Serif" w:hAnsi="Microsoft Sans Serif" w:cs="Microsoft Sans Serif"/>
                      <w:color w:val="002060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Fonts w:ascii="Microsoft Sans Serif" w:hAnsi="Microsoft Sans Serif" w:cs="Microsoft Sans Serif"/>
                      <w:color w:val="002060"/>
                      <w:sz w:val="18"/>
                      <w:szCs w:val="18"/>
                      <w:shd w:val="clear" w:color="auto" w:fill="FFFFFF"/>
                      <w:lang w:val="uk"/>
                    </w:rPr>
                    <w:t>Дніпровський район</w:t>
                  </w:r>
                </w:p>
                <w:p w14:paraId="66AFDF74" w14:textId="77777777" w:rsidR="00102F37" w:rsidRPr="00357DEE" w:rsidRDefault="00102F37" w:rsidP="00102F37">
                  <w:pPr>
                    <w:spacing w:before="12"/>
                    <w:ind w:left="452"/>
                    <w:jc w:val="both"/>
                    <w:rPr>
                      <w:rFonts w:ascii="Microsoft Sans Serif" w:hAnsi="Microsoft Sans Serif" w:cs="Microsoft Sans Serif"/>
                      <w:color w:val="002060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Fonts w:ascii="Microsoft Sans Serif" w:hAnsi="Microsoft Sans Serif" w:cs="Microsoft Sans Serif"/>
                      <w:color w:val="002060"/>
                      <w:sz w:val="18"/>
                      <w:szCs w:val="18"/>
                      <w:shd w:val="clear" w:color="auto" w:fill="FFFFFF"/>
                      <w:lang w:val="uk"/>
                    </w:rPr>
                    <w:t>Проспект Миру, будинок 15А</w:t>
                  </w:r>
                </w:p>
                <w:p w14:paraId="041C5949" w14:textId="77777777" w:rsidR="00102F37" w:rsidRPr="00357DEE" w:rsidRDefault="00102F37" w:rsidP="00102F37">
                  <w:pPr>
                    <w:spacing w:before="12"/>
                    <w:ind w:left="452"/>
                    <w:jc w:val="both"/>
                    <w:rPr>
                      <w:rFonts w:ascii="Microsoft Sans Serif"/>
                      <w:color w:val="002060"/>
                      <w:spacing w:val="-1"/>
                      <w:sz w:val="18"/>
                    </w:rPr>
                  </w:pPr>
                  <w:r>
                    <w:rPr>
                      <w:rFonts w:ascii="Microsoft Sans Serif" w:hAnsi="Microsoft Sans Serif"/>
                      <w:color w:val="002060"/>
                      <w:sz w:val="18"/>
                      <w:lang w:val="uk"/>
                    </w:rPr>
                    <w:t>Telefon +380 66 463 1533</w:t>
                  </w:r>
                </w:p>
                <w:p w14:paraId="4E99E776" w14:textId="77777777" w:rsidR="00102F37" w:rsidRPr="00357DEE" w:rsidRDefault="00102F37" w:rsidP="00102F37">
                  <w:pPr>
                    <w:spacing w:before="12"/>
                    <w:ind w:left="452"/>
                    <w:jc w:val="both"/>
                    <w:rPr>
                      <w:rFonts w:ascii="Microsoft Sans Serif"/>
                      <w:color w:val="002060"/>
                      <w:spacing w:val="-1"/>
                      <w:sz w:val="18"/>
                    </w:rPr>
                  </w:pPr>
                  <w:r>
                    <w:rPr>
                      <w:rFonts w:ascii="Microsoft Sans Serif" w:hAnsi="Microsoft Sans Serif"/>
                      <w:color w:val="002060"/>
                      <w:sz w:val="18"/>
                      <w:lang w:val="uk"/>
                    </w:rPr>
                    <w:t>www.baumagroup.com.ua</w:t>
                  </w:r>
                </w:p>
                <w:p w14:paraId="01517E93" w14:textId="77777777" w:rsidR="00102F37" w:rsidRPr="006D3CC0" w:rsidRDefault="00102F37" w:rsidP="00102F37">
                  <w:pPr>
                    <w:spacing w:before="12"/>
                    <w:ind w:left="452"/>
                    <w:jc w:val="both"/>
                    <w:rPr>
                      <w:rFonts w:ascii="Microsoft Sans Serif" w:hAnsi="Microsoft Sans Serif" w:cs="Microsoft Sans Serif"/>
                      <w:color w:val="4D5156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Fonts w:ascii="Microsoft Sans Serif"/>
                      <w:color w:val="002060"/>
                      <w:sz w:val="18"/>
                      <w:lang w:val="uk"/>
                    </w:rPr>
                    <w:t>info@baumagroup.ua</w:t>
                  </w:r>
                  <w:r>
                    <w:rPr>
                      <w:rFonts w:ascii="Times New Roman"/>
                      <w:color w:val="102C65"/>
                      <w:sz w:val="18"/>
                      <w:lang w:val="uk"/>
                    </w:rPr>
                    <w:t xml:space="preserve">                </w:t>
                  </w:r>
                </w:p>
                <w:p w14:paraId="2E7185AD" w14:textId="77777777" w:rsidR="00102F37" w:rsidRPr="006D3CC0" w:rsidRDefault="00102F37" w:rsidP="00102F37">
                  <w:pPr>
                    <w:spacing w:before="12"/>
                    <w:ind w:left="452"/>
                    <w:jc w:val="both"/>
                    <w:rPr>
                      <w:rFonts w:ascii="Microsoft Sans Serif" w:hAnsi="Microsoft Sans Serif" w:cs="Microsoft Sans Serif"/>
                      <w:color w:val="4D5156"/>
                      <w:sz w:val="18"/>
                      <w:szCs w:val="18"/>
                      <w:shd w:val="clear" w:color="auto" w:fill="FFFFFF"/>
                    </w:rPr>
                  </w:pPr>
                </w:p>
                <w:p w14:paraId="54220122" w14:textId="77777777" w:rsidR="00102F37" w:rsidRPr="006D3CC0" w:rsidRDefault="00102F37" w:rsidP="00102F37">
                  <w:pPr>
                    <w:spacing w:before="12"/>
                    <w:ind w:left="452"/>
                    <w:jc w:val="both"/>
                    <w:rPr>
                      <w:rFonts w:ascii="Microsoft Sans Serif" w:hAnsi="Microsoft Sans Serif" w:cs="Microsoft Sans Serif"/>
                      <w:color w:val="102C65"/>
                      <w:spacing w:val="-1"/>
                      <w:sz w:val="18"/>
                      <w:szCs w:val="18"/>
                    </w:rPr>
                  </w:pPr>
                </w:p>
                <w:p w14:paraId="37925F0A" w14:textId="77777777" w:rsidR="00102F37" w:rsidRPr="006D3CC0" w:rsidRDefault="00102F37" w:rsidP="00102F37">
                  <w:pPr>
                    <w:spacing w:before="12"/>
                    <w:ind w:left="452"/>
                    <w:jc w:val="both"/>
                    <w:rPr>
                      <w:rFonts w:ascii="Microsoft Sans Serif" w:hAnsi="Microsoft Sans Serif" w:cs="Microsoft Sans Serif"/>
                      <w:color w:val="102C65"/>
                      <w:spacing w:val="-1"/>
                      <w:sz w:val="18"/>
                      <w:szCs w:val="18"/>
                    </w:rPr>
                  </w:pPr>
                </w:p>
                <w:p w14:paraId="0554D129" w14:textId="77777777" w:rsidR="00102F37" w:rsidRPr="006D3CC0" w:rsidRDefault="00102F37" w:rsidP="00102F37"/>
              </w:txbxContent>
            </v:textbox>
          </v:shape>
        </w:pict>
      </w:r>
    </w:p>
    <w:p w14:paraId="6E5B5812" w14:textId="5449405E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414E8CB2" w14:textId="26931FD0" w:rsidR="00941D3D" w:rsidRPr="00081A5B" w:rsidRDefault="00941D3D">
      <w:pPr>
        <w:rPr>
          <w:rFonts w:ascii="Verdana" w:eastAsia="Verdana" w:hAnsi="Verdana" w:cs="Verdana"/>
          <w:sz w:val="20"/>
          <w:szCs w:val="20"/>
        </w:rPr>
      </w:pPr>
    </w:p>
    <w:p w14:paraId="38F221E0" w14:textId="20E951B2" w:rsidR="00941D3D" w:rsidRDefault="00941D3D">
      <w:pPr>
        <w:rPr>
          <w:rFonts w:ascii="Verdana" w:eastAsia="Verdana" w:hAnsi="Verdana" w:cs="Verdana"/>
          <w:sz w:val="20"/>
          <w:szCs w:val="20"/>
        </w:rPr>
      </w:pPr>
    </w:p>
    <w:p w14:paraId="36B90417" w14:textId="4CB93B50" w:rsidR="002A4941" w:rsidRDefault="006C1349">
      <w:pPr>
        <w:rPr>
          <w:rFonts w:ascii="Verdana" w:eastAsia="Verdana" w:hAnsi="Verdana" w:cs="Verdana"/>
          <w:sz w:val="20"/>
          <w:szCs w:val="20"/>
        </w:rPr>
      </w:pPr>
      <w:r>
        <w:rPr>
          <w:rFonts w:ascii="Arial"/>
          <w:b/>
          <w:bCs/>
          <w:noProof/>
          <w:color w:val="102C65"/>
          <w:sz w:val="20"/>
          <w:lang w:val="uk"/>
        </w:rPr>
        <w:pict w14:anchorId="6DDC53F1">
          <v:shape id="_x0000_s1257" type="#_x0000_t202" style="position:absolute;margin-left:47.65pt;margin-top:8.3pt;width:182.15pt;height:82.85pt;z-index:251668480" stroked="f">
            <v:textbox>
              <w:txbxContent>
                <w:p w14:paraId="2ECBC359" w14:textId="77777777" w:rsidR="00102F37" w:rsidRPr="00101C02" w:rsidRDefault="00102F37" w:rsidP="00102F37">
                  <w:pPr>
                    <w:ind w:left="426"/>
                    <w:jc w:val="both"/>
                    <w:rPr>
                      <w:rFonts w:ascii="Arial" w:eastAsia="Arial" w:hAnsi="Arial" w:cs="Arial"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  <w:color w:val="002060"/>
                      <w:sz w:val="20"/>
                      <w:lang w:val="uk"/>
                    </w:rPr>
                    <w:t xml:space="preserve">WESSEL-HYDRAULIK GmbH                                                         </w:t>
                  </w:r>
                </w:p>
                <w:p w14:paraId="5A11F3D7" w14:textId="77777777" w:rsidR="00102F37" w:rsidRPr="00101C02" w:rsidRDefault="00102F37" w:rsidP="00102F37">
                  <w:pPr>
                    <w:spacing w:before="12"/>
                    <w:ind w:left="426"/>
                    <w:rPr>
                      <w:rFonts w:ascii="Microsoft Sans Serif" w:eastAsia="Microsoft Sans Serif" w:hAnsi="Microsoft Sans Serif" w:cs="Microsoft Sans Serif"/>
                      <w:color w:val="002060"/>
                      <w:sz w:val="18"/>
                      <w:szCs w:val="18"/>
                    </w:rPr>
                  </w:pPr>
                  <w:r>
                    <w:rPr>
                      <w:rFonts w:ascii="Microsoft Sans Serif" w:hAnsi="Microsoft Sans Serif"/>
                      <w:color w:val="002060"/>
                      <w:sz w:val="18"/>
                      <w:lang w:val="uk"/>
                    </w:rPr>
                    <w:t>Liebigstra</w:t>
                  </w:r>
                  <w:bookmarkStart w:id="0" w:name="_GoBack"/>
                  <w:bookmarkEnd w:id="0"/>
                  <w:r>
                    <w:rPr>
                      <w:rFonts w:ascii="Microsoft Sans Serif" w:hAnsi="Microsoft Sans Serif"/>
                      <w:color w:val="002060"/>
                      <w:sz w:val="18"/>
                      <w:lang w:val="uk"/>
                    </w:rPr>
                    <w:t>ße 8</w:t>
                  </w:r>
                </w:p>
                <w:p w14:paraId="7DC45605" w14:textId="77777777" w:rsidR="00102F37" w:rsidRPr="00101C02" w:rsidRDefault="00102F37" w:rsidP="00102F37">
                  <w:pPr>
                    <w:spacing w:before="12"/>
                    <w:ind w:left="426"/>
                    <w:rPr>
                      <w:rFonts w:ascii="Microsoft Sans Serif"/>
                      <w:color w:val="002060"/>
                      <w:spacing w:val="-1"/>
                      <w:sz w:val="18"/>
                    </w:rPr>
                  </w:pPr>
                  <w:r>
                    <w:rPr>
                      <w:rFonts w:ascii="Microsoft Sans Serif" w:hAnsi="Microsoft Sans Serif"/>
                      <w:color w:val="002060"/>
                      <w:sz w:val="18"/>
                      <w:lang w:val="uk"/>
                    </w:rPr>
                    <w:t>26389 Wilhelmshaven Germany</w:t>
                  </w:r>
                </w:p>
                <w:p w14:paraId="7024F2A1" w14:textId="77777777" w:rsidR="00102F37" w:rsidRPr="00101C02" w:rsidRDefault="00102F37" w:rsidP="00102F37">
                  <w:pPr>
                    <w:spacing w:before="12"/>
                    <w:ind w:left="426"/>
                    <w:rPr>
                      <w:rFonts w:ascii="Times New Roman"/>
                      <w:color w:val="002060"/>
                      <w:spacing w:val="23"/>
                      <w:w w:val="99"/>
                      <w:sz w:val="18"/>
                    </w:rPr>
                  </w:pPr>
                  <w:r>
                    <w:rPr>
                      <w:rFonts w:ascii="Microsoft Sans Serif"/>
                      <w:color w:val="002060"/>
                      <w:sz w:val="18"/>
                      <w:lang w:val="uk"/>
                    </w:rPr>
                    <w:t>Telefon +49 4421 9911-0</w:t>
                  </w:r>
                  <w:r>
                    <w:rPr>
                      <w:rFonts w:ascii="Times New Roman"/>
                      <w:color w:val="002060"/>
                      <w:sz w:val="18"/>
                      <w:lang w:val="uk"/>
                    </w:rPr>
                    <w:t xml:space="preserve"> </w:t>
                  </w:r>
                </w:p>
                <w:p w14:paraId="547CEB38" w14:textId="77777777" w:rsidR="00102F37" w:rsidRPr="00101C02" w:rsidRDefault="00102F37" w:rsidP="00102F37">
                  <w:pPr>
                    <w:spacing w:before="12"/>
                    <w:ind w:left="426"/>
                    <w:rPr>
                      <w:rFonts w:ascii="Microsoft Sans Serif"/>
                      <w:color w:val="002060"/>
                      <w:spacing w:val="-1"/>
                      <w:sz w:val="18"/>
                    </w:rPr>
                  </w:pPr>
                  <w:r>
                    <w:rPr>
                      <w:rFonts w:ascii="Microsoft Sans Serif" w:hAnsi="Microsoft Sans Serif"/>
                      <w:color w:val="002060"/>
                      <w:sz w:val="18"/>
                      <w:lang w:val="uk"/>
                    </w:rPr>
                    <w:t>www.wessel-hydraulik.de</w:t>
                  </w:r>
                </w:p>
                <w:p w14:paraId="5758B05D" w14:textId="77777777" w:rsidR="00102F37" w:rsidRPr="00101C02" w:rsidRDefault="00555B47" w:rsidP="00102F37">
                  <w:pPr>
                    <w:spacing w:before="12"/>
                    <w:ind w:left="426"/>
                    <w:rPr>
                      <w:rFonts w:ascii="Times New Roman"/>
                      <w:color w:val="002060"/>
                      <w:spacing w:val="23"/>
                      <w:w w:val="99"/>
                      <w:sz w:val="18"/>
                    </w:rPr>
                  </w:pPr>
                  <w:hyperlink r:id="rId62">
                    <w:r w:rsidR="00102F37">
                      <w:rPr>
                        <w:rFonts w:ascii="Microsoft Sans Serif" w:hAnsi="Microsoft Sans Serif"/>
                        <w:color w:val="002060"/>
                        <w:sz w:val="18"/>
                        <w:lang w:val="uk"/>
                      </w:rPr>
                      <w:t>info@wessel-hydraulik.de</w:t>
                    </w:r>
                  </w:hyperlink>
                </w:p>
                <w:p w14:paraId="0072C4A5" w14:textId="77777777" w:rsidR="00102F37" w:rsidRPr="00AA502C" w:rsidRDefault="00102F37" w:rsidP="00102F37">
                  <w:pPr>
                    <w:spacing w:before="12"/>
                    <w:ind w:left="426"/>
                    <w:rPr>
                      <w:rFonts w:ascii="Microsoft Sans Serif" w:eastAsia="Microsoft Sans Serif" w:hAnsi="Microsoft Sans Serif" w:cs="Microsoft Sans Serif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102C65"/>
                      <w:sz w:val="18"/>
                      <w:lang w:val="uk"/>
                    </w:rPr>
                    <w:t xml:space="preserve">                </w:t>
                  </w:r>
                </w:p>
                <w:p w14:paraId="4DEE8DC9" w14:textId="77777777" w:rsidR="00102F37" w:rsidRPr="0092313F" w:rsidRDefault="00102F37" w:rsidP="00102F37"/>
              </w:txbxContent>
            </v:textbox>
          </v:shape>
        </w:pict>
      </w:r>
    </w:p>
    <w:p w14:paraId="667D2FF7" w14:textId="08665570" w:rsidR="002A4941" w:rsidRDefault="002A4941">
      <w:pPr>
        <w:rPr>
          <w:rFonts w:ascii="Verdana" w:eastAsia="Verdana" w:hAnsi="Verdana" w:cs="Verdana"/>
          <w:sz w:val="20"/>
          <w:szCs w:val="20"/>
        </w:rPr>
      </w:pPr>
    </w:p>
    <w:p w14:paraId="589A9C3E" w14:textId="71BBCD20" w:rsidR="002A4941" w:rsidRDefault="002A4941">
      <w:pPr>
        <w:rPr>
          <w:rFonts w:ascii="Verdana" w:eastAsia="Verdana" w:hAnsi="Verdana" w:cs="Verdana"/>
          <w:sz w:val="20"/>
          <w:szCs w:val="20"/>
        </w:rPr>
      </w:pPr>
    </w:p>
    <w:p w14:paraId="2B98AF5B" w14:textId="713A6FF8" w:rsidR="00874DB5" w:rsidRDefault="00874DB5">
      <w:pPr>
        <w:rPr>
          <w:rFonts w:ascii="Verdana" w:eastAsia="Verdana" w:hAnsi="Verdana" w:cs="Verdana"/>
          <w:sz w:val="20"/>
          <w:szCs w:val="20"/>
        </w:rPr>
      </w:pPr>
    </w:p>
    <w:p w14:paraId="676D3AAC" w14:textId="2243AC2F" w:rsidR="00874DB5" w:rsidRDefault="00874DB5">
      <w:pPr>
        <w:rPr>
          <w:rFonts w:ascii="Verdana" w:eastAsia="Verdana" w:hAnsi="Verdana" w:cs="Verdana"/>
          <w:sz w:val="20"/>
          <w:szCs w:val="20"/>
        </w:rPr>
      </w:pPr>
    </w:p>
    <w:p w14:paraId="567AFD86" w14:textId="056ADACA" w:rsidR="00874DB5" w:rsidRDefault="00874DB5">
      <w:pPr>
        <w:rPr>
          <w:rFonts w:ascii="Verdana" w:eastAsia="Verdana" w:hAnsi="Verdana" w:cs="Verdana"/>
          <w:sz w:val="20"/>
          <w:szCs w:val="20"/>
        </w:rPr>
      </w:pPr>
    </w:p>
    <w:p w14:paraId="52D2B7D0" w14:textId="4965448D" w:rsidR="00874DB5" w:rsidRDefault="00874DB5">
      <w:pPr>
        <w:rPr>
          <w:rFonts w:ascii="Verdana" w:eastAsia="Verdana" w:hAnsi="Verdana" w:cs="Verdana"/>
          <w:sz w:val="20"/>
          <w:szCs w:val="20"/>
        </w:rPr>
      </w:pPr>
    </w:p>
    <w:p w14:paraId="2311905A" w14:textId="6FCA3382" w:rsidR="00874DB5" w:rsidRDefault="00874DB5">
      <w:pPr>
        <w:rPr>
          <w:rFonts w:ascii="Verdana" w:eastAsia="Verdana" w:hAnsi="Verdana" w:cs="Verdana"/>
          <w:sz w:val="20"/>
          <w:szCs w:val="20"/>
        </w:rPr>
      </w:pPr>
    </w:p>
    <w:p w14:paraId="4AA23DAF" w14:textId="230777AF" w:rsidR="00874DB5" w:rsidRDefault="00874DB5">
      <w:pPr>
        <w:rPr>
          <w:rFonts w:ascii="Verdana" w:eastAsia="Verdana" w:hAnsi="Verdana" w:cs="Verdana"/>
          <w:sz w:val="20"/>
          <w:szCs w:val="20"/>
        </w:rPr>
      </w:pPr>
    </w:p>
    <w:p w14:paraId="2B3D6125" w14:textId="6CC483DB" w:rsidR="00874DB5" w:rsidRDefault="00874DB5">
      <w:pPr>
        <w:rPr>
          <w:rFonts w:ascii="Verdana" w:eastAsia="Verdana" w:hAnsi="Verdana" w:cs="Verdana"/>
          <w:sz w:val="20"/>
          <w:szCs w:val="20"/>
        </w:rPr>
      </w:pPr>
    </w:p>
    <w:p w14:paraId="7B1D74AE" w14:textId="341233AB" w:rsidR="00874DB5" w:rsidRDefault="00874DB5">
      <w:pPr>
        <w:rPr>
          <w:rFonts w:ascii="Verdana" w:eastAsia="Verdana" w:hAnsi="Verdana" w:cs="Verdana"/>
          <w:sz w:val="20"/>
          <w:szCs w:val="20"/>
        </w:rPr>
      </w:pPr>
    </w:p>
    <w:sectPr w:rsidR="00874DB5">
      <w:headerReference w:type="default" r:id="rId63"/>
      <w:pgSz w:w="11910" w:h="16840"/>
      <w:pgMar w:top="112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94F36" w14:textId="77777777" w:rsidR="00555B47" w:rsidRDefault="00555B47">
      <w:r>
        <w:separator/>
      </w:r>
    </w:p>
  </w:endnote>
  <w:endnote w:type="continuationSeparator" w:id="0">
    <w:p w14:paraId="4CA48354" w14:textId="77777777" w:rsidR="00555B47" w:rsidRDefault="0055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1D311" w14:textId="70A8CF5A" w:rsidR="00C66622" w:rsidRPr="00B11A26" w:rsidRDefault="00555B47" w:rsidP="00B11A26">
    <w:pPr>
      <w:pStyle w:val="a7"/>
      <w:tabs>
        <w:tab w:val="left" w:pos="1890"/>
        <w:tab w:val="right" w:pos="11624"/>
      </w:tabs>
      <w:ind w:right="286"/>
      <w:rPr>
        <w:rFonts w:ascii="Times New Roman" w:hAnsi="Times New Roman" w:cs="Times New Roman"/>
        <w:b/>
        <w:bCs/>
        <w:color w:val="FFFFFF" w:themeColor="background1"/>
      </w:rPr>
    </w:pPr>
    <w:r>
      <w:rPr>
        <w:noProof/>
        <w:color w:val="4F81BD" w:themeColor="accent1"/>
        <w:lang w:val="uk"/>
      </w:rPr>
      <w:pict w14:anchorId="25BF88BE"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margin-left:0;margin-top:-31.9pt;width:598.85pt;height:84.55pt;z-index:-251653120" fillcolor="#0070c0" stroked="f">
          <v:textbox style="mso-next-textbox:#_x0000_s2204">
            <w:txbxContent>
              <w:p w14:paraId="3FED9579" w14:textId="6B8DA25A" w:rsidR="00734130" w:rsidRPr="00734130" w:rsidRDefault="00B11A26" w:rsidP="00B11A26">
                <w:pPr>
                  <w:spacing w:before="240" w:after="240" w:line="276" w:lineRule="auto"/>
                  <w:ind w:right="-247"/>
                  <w:rPr>
                    <w:rFonts w:ascii="Times New Roman" w:hAnsi="Times New Roman" w:cs="Times New Roman"/>
                    <w:b/>
                    <w:bCs/>
                    <w:color w:val="FFFFFF" w:themeColor="background1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FFFFFF" w:themeColor="background1"/>
                    <w:sz w:val="28"/>
                    <w:szCs w:val="28"/>
                    <w:lang w:val="uk"/>
                  </w:rPr>
                  <w:t xml:space="preserve">                                 Модернізація гідравліки будівельних машин</w:t>
                </w:r>
              </w:p>
            </w:txbxContent>
          </v:textbox>
        </v:shape>
      </w:pict>
    </w:r>
    <w:r>
      <w:rPr>
        <w:noProof/>
        <w:color w:val="4F81BD" w:themeColor="accent1"/>
        <w:lang w:val="uk"/>
      </w:rPr>
      <w:tab/>
      <w:t xml:space="preserve">   </w:t>
    </w:r>
    <w:r>
      <w:rPr>
        <w:noProof/>
        <w:color w:val="4F81BD" w:themeColor="accent1"/>
        <w:lang w:val="uk"/>
      </w:rPr>
      <w:tab/>
      <w:t xml:space="preserve"> </w:t>
    </w:r>
    <w:r>
      <w:rPr>
        <w:rFonts w:ascii="Times New Roman" w:hAnsi="Times New Roman"/>
        <w:b/>
        <w:bCs/>
        <w:color w:val="FF0000"/>
        <w:lang w:val="uk"/>
      </w:rPr>
      <w:t xml:space="preserve">     </w:t>
    </w:r>
    <w:r>
      <w:rPr>
        <w:b/>
        <w:bCs/>
        <w:color w:val="FF0000"/>
        <w:lang w:val="uk"/>
      </w:rPr>
      <w:tab/>
    </w:r>
    <w:r>
      <w:rPr>
        <w:b/>
        <w:bCs/>
        <w:color w:val="FF0000"/>
        <w:lang w:val="uk"/>
      </w:rPr>
      <w:tab/>
    </w:r>
    <w:r>
      <w:rPr>
        <w:rFonts w:ascii="Times New Roman" w:hAnsi="Times New Roman"/>
        <w:b/>
        <w:bCs/>
        <w:color w:val="FFFFFF" w:themeColor="background1"/>
        <w:lang w:val="uk"/>
      </w:rPr>
      <w:t>Стор</w:t>
    </w:r>
    <w:r w:rsidR="00260BF4">
      <w:rPr>
        <w:rFonts w:ascii="Times New Roman" w:hAnsi="Times New Roman"/>
        <w:b/>
        <w:bCs/>
        <w:color w:val="FFFFFF" w:themeColor="background1"/>
        <w:lang w:val="uk"/>
      </w:rPr>
      <w:t xml:space="preserve">. </w:t>
    </w:r>
    <w:r>
      <w:rPr>
        <w:b/>
        <w:bCs/>
        <w:color w:val="FFFFFF" w:themeColor="background1"/>
        <w:lang w:val="uk"/>
      </w:rPr>
      <w:fldChar w:fldCharType="begin"/>
    </w:r>
    <w:r>
      <w:rPr>
        <w:rFonts w:ascii="Times New Roman" w:hAnsi="Times New Roman"/>
        <w:b/>
        <w:bCs/>
        <w:color w:val="FFFFFF" w:themeColor="background1"/>
        <w:lang w:val="uk"/>
      </w:rPr>
      <w:instrText>PAGE  \* Arabic  \* MERGEFORMAT</w:instrText>
    </w:r>
    <w:r>
      <w:rPr>
        <w:b/>
        <w:bCs/>
        <w:color w:val="FFFFFF" w:themeColor="background1"/>
        <w:lang w:val="uk"/>
      </w:rPr>
      <w:fldChar w:fldCharType="separate"/>
    </w:r>
    <w:r>
      <w:rPr>
        <w:rFonts w:ascii="Times New Roman" w:hAnsi="Times New Roman"/>
        <w:b/>
        <w:bCs/>
        <w:color w:val="FFFFFF" w:themeColor="background1"/>
        <w:lang w:val="uk"/>
      </w:rPr>
      <w:t>2</w:t>
    </w:r>
    <w:r>
      <w:rPr>
        <w:b/>
        <w:bCs/>
        <w:color w:val="FFFFFF" w:themeColor="background1"/>
        <w:lang w:val="uk"/>
      </w:rPr>
      <w:fldChar w:fldCharType="end"/>
    </w:r>
    <w:r>
      <w:rPr>
        <w:rFonts w:ascii="Times New Roman" w:hAnsi="Times New Roman"/>
        <w:b/>
        <w:bCs/>
        <w:color w:val="FFFFFF" w:themeColor="background1"/>
        <w:lang w:val="uk"/>
      </w:rPr>
      <w:t xml:space="preserve"> з </w:t>
    </w:r>
    <w:r>
      <w:rPr>
        <w:b/>
        <w:bCs/>
        <w:color w:val="FFFFFF" w:themeColor="background1"/>
        <w:lang w:val="uk"/>
      </w:rPr>
      <w:fldChar w:fldCharType="begin"/>
    </w:r>
    <w:r>
      <w:rPr>
        <w:rFonts w:ascii="Times New Roman" w:hAnsi="Times New Roman"/>
        <w:b/>
        <w:bCs/>
        <w:color w:val="FFFFFF" w:themeColor="background1"/>
        <w:lang w:val="uk"/>
      </w:rPr>
      <w:instrText>NUMPAGES \* Arabisch \* MERGEFORMAT</w:instrText>
    </w:r>
    <w:r>
      <w:rPr>
        <w:b/>
        <w:bCs/>
        <w:color w:val="FFFFFF" w:themeColor="background1"/>
        <w:lang w:val="uk"/>
      </w:rPr>
      <w:fldChar w:fldCharType="separate"/>
    </w:r>
    <w:r>
      <w:rPr>
        <w:rFonts w:ascii="Times New Roman" w:hAnsi="Times New Roman"/>
        <w:b/>
        <w:bCs/>
        <w:color w:val="FFFFFF" w:themeColor="background1"/>
        <w:lang w:val="uk"/>
      </w:rPr>
      <w:t>2</w:t>
    </w:r>
    <w:r>
      <w:rPr>
        <w:color w:val="FFFFFF" w:themeColor="background1"/>
        <w:lang w:val="u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85E12" w14:textId="77777777" w:rsidR="00C66622" w:rsidRDefault="00C66622">
    <w:pPr>
      <w:pStyle w:val="a7"/>
      <w:jc w:val="center"/>
      <w:rPr>
        <w:color w:val="4F81BD" w:themeColor="accent1"/>
      </w:rPr>
    </w:pPr>
    <w:r>
      <w:rPr>
        <w:color w:val="4F81BD" w:themeColor="accent1"/>
        <w:lang w:val="uk"/>
      </w:rPr>
      <w:t xml:space="preserve">Стор. </w:t>
    </w:r>
    <w:r>
      <w:rPr>
        <w:color w:val="4F81BD" w:themeColor="accent1"/>
        <w:lang w:val="uk"/>
      </w:rPr>
      <w:fldChar w:fldCharType="begin"/>
    </w:r>
    <w:r>
      <w:rPr>
        <w:color w:val="4F81BD" w:themeColor="accent1"/>
        <w:lang w:val="uk"/>
      </w:rPr>
      <w:instrText>PAGE  \* Arabic  \* MERGEFORMAT</w:instrText>
    </w:r>
    <w:r>
      <w:rPr>
        <w:color w:val="4F81BD" w:themeColor="accent1"/>
        <w:lang w:val="uk"/>
      </w:rPr>
      <w:fldChar w:fldCharType="separate"/>
    </w:r>
    <w:r>
      <w:rPr>
        <w:color w:val="4F81BD" w:themeColor="accent1"/>
        <w:lang w:val="uk"/>
      </w:rPr>
      <w:t>2</w:t>
    </w:r>
    <w:r>
      <w:rPr>
        <w:color w:val="4F81BD" w:themeColor="accent1"/>
        <w:lang w:val="uk"/>
      </w:rPr>
      <w:fldChar w:fldCharType="end"/>
    </w:r>
    <w:r>
      <w:rPr>
        <w:color w:val="4F81BD" w:themeColor="accent1"/>
        <w:lang w:val="uk"/>
      </w:rPr>
      <w:t xml:space="preserve"> з </w:t>
    </w:r>
    <w:r>
      <w:rPr>
        <w:color w:val="4F81BD" w:themeColor="accent1"/>
        <w:lang w:val="uk"/>
      </w:rPr>
      <w:fldChar w:fldCharType="begin"/>
    </w:r>
    <w:r>
      <w:rPr>
        <w:color w:val="4F81BD" w:themeColor="accent1"/>
        <w:lang w:val="uk"/>
      </w:rPr>
      <w:instrText>NUMPAGES \* Arabisch \* MERGEFORMAT</w:instrText>
    </w:r>
    <w:r>
      <w:rPr>
        <w:color w:val="4F81BD" w:themeColor="accent1"/>
        <w:lang w:val="uk"/>
      </w:rPr>
      <w:fldChar w:fldCharType="separate"/>
    </w:r>
    <w:r>
      <w:rPr>
        <w:color w:val="4F81BD" w:themeColor="accent1"/>
        <w:lang w:val="uk"/>
      </w:rPr>
      <w:t>2</w:t>
    </w:r>
    <w:r>
      <w:rPr>
        <w:color w:val="4F81BD" w:themeColor="accent1"/>
        <w:lang w:val="uk"/>
      </w:rPr>
      <w:fldChar w:fldCharType="end"/>
    </w:r>
  </w:p>
  <w:p w14:paraId="2BE5DA86" w14:textId="77777777" w:rsidR="00C66622" w:rsidRDefault="00C666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B244C" w14:textId="77777777" w:rsidR="00555B47" w:rsidRDefault="00555B47">
      <w:r>
        <w:separator/>
      </w:r>
    </w:p>
  </w:footnote>
  <w:footnote w:type="continuationSeparator" w:id="0">
    <w:p w14:paraId="1B65AC6A" w14:textId="77777777" w:rsidR="00555B47" w:rsidRDefault="0055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7FD6B" w14:textId="1476F307" w:rsidR="00941D3D" w:rsidRDefault="00EA0BF4">
    <w:pPr>
      <w:spacing w:line="14" w:lineRule="auto"/>
      <w:rPr>
        <w:sz w:val="20"/>
        <w:szCs w:val="20"/>
      </w:rPr>
    </w:pPr>
    <w:r>
      <w:rPr>
        <w:noProof/>
        <w:lang w:val="uk"/>
      </w:rPr>
      <w:drawing>
        <wp:anchor distT="0" distB="0" distL="114300" distR="114300" simplePos="0" relativeHeight="251671552" behindDoc="1" locked="0" layoutInCell="1" allowOverlap="1" wp14:anchorId="2498FF7D" wp14:editId="1ED0B22E">
          <wp:simplePos x="0" y="0"/>
          <wp:positionH relativeFrom="column">
            <wp:posOffset>5405437</wp:posOffset>
          </wp:positionH>
          <wp:positionV relativeFrom="paragraph">
            <wp:posOffset>161925</wp:posOffset>
          </wp:positionV>
          <wp:extent cx="1854000" cy="406800"/>
          <wp:effectExtent l="0" t="0" r="0" b="0"/>
          <wp:wrapTight wrapText="bothSides">
            <wp:wrapPolygon edited="0">
              <wp:start x="0" y="0"/>
              <wp:lineTo x="0" y="20250"/>
              <wp:lineTo x="21311" y="20250"/>
              <wp:lineTo x="21311" y="1013"/>
              <wp:lineTo x="14208" y="0"/>
              <wp:lineTo x="0" y="0"/>
            </wp:wrapPolygon>
          </wp:wrapTight>
          <wp:docPr id="73" name="Grafik 73" descr="Ein Bild, das Text, Schrift, Grafiken, Typografi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Grafik 58" descr="Ein Bild, das Text, Schrift, Grafiken, Typografi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0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uk"/>
      </w:rPr>
      <w:drawing>
        <wp:anchor distT="0" distB="0" distL="114300" distR="114300" simplePos="0" relativeHeight="251656192" behindDoc="1" locked="0" layoutInCell="1" allowOverlap="1" wp14:anchorId="7DF0AA2A" wp14:editId="35BFEC15">
          <wp:simplePos x="0" y="0"/>
          <wp:positionH relativeFrom="column">
            <wp:posOffset>5505450</wp:posOffset>
          </wp:positionH>
          <wp:positionV relativeFrom="paragraph">
            <wp:posOffset>199708</wp:posOffset>
          </wp:positionV>
          <wp:extent cx="1620656" cy="355600"/>
          <wp:effectExtent l="0" t="0" r="0" b="0"/>
          <wp:wrapTight wrapText="bothSides">
            <wp:wrapPolygon edited="0">
              <wp:start x="0" y="0"/>
              <wp:lineTo x="0" y="20829"/>
              <wp:lineTo x="21329" y="20829"/>
              <wp:lineTo x="21329" y="0"/>
              <wp:lineTo x="14219" y="0"/>
              <wp:lineTo x="0" y="0"/>
            </wp:wrapPolygon>
          </wp:wrapTight>
          <wp:docPr id="74" name="Grafik 74" descr="Ein Bild, das Text, Schrift, Grafiken, Typografi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Grafiken, Typografi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656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5B47">
      <w:rPr>
        <w:lang w:val="uk"/>
      </w:rPr>
      <w:pict w14:anchorId="3933C7AD">
        <v:group id="_x0000_s2093" style="position:absolute;margin-left:0;margin-top:0;width:595.2pt;height:56.9pt;z-index:-251658240;mso-position-horizontal-relative:page;mso-position-vertical-relative:page" coordsize="11904,1138">
          <v:group id="_x0000_s2094" style="position:absolute;width:11904;height:1138" coordsize="11904,1138">
            <v:shape id="_x0000_s2096" style="position:absolute;width:11904;height:1138" coordsize="11904,1138" path="m,1138r11904,l11904,,,,,1138xe" fillcolor="#0068b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5" type="#_x0000_t75" style="position:absolute;left:163;top:163;width:1834;height:926">
              <v:imagedata r:id="rId2" o:title=""/>
            </v:shape>
          </v:group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01249" w14:textId="763764CB" w:rsidR="00D72F16" w:rsidRDefault="00C43391">
    <w:pPr>
      <w:spacing w:line="14" w:lineRule="auto"/>
      <w:rPr>
        <w:sz w:val="20"/>
        <w:szCs w:val="20"/>
      </w:rPr>
    </w:pPr>
    <w:r>
      <w:rPr>
        <w:noProof/>
        <w:lang w:val="uk"/>
      </w:rPr>
      <w:drawing>
        <wp:anchor distT="0" distB="0" distL="114300" distR="114300" simplePos="0" relativeHeight="251652096" behindDoc="1" locked="0" layoutInCell="1" allowOverlap="1" wp14:anchorId="4622BDB3" wp14:editId="06FC9DDC">
          <wp:simplePos x="0" y="0"/>
          <wp:positionH relativeFrom="column">
            <wp:posOffset>5495925</wp:posOffset>
          </wp:positionH>
          <wp:positionV relativeFrom="paragraph">
            <wp:posOffset>195263</wp:posOffset>
          </wp:positionV>
          <wp:extent cx="1620656" cy="355600"/>
          <wp:effectExtent l="0" t="0" r="0" b="0"/>
          <wp:wrapTight wrapText="bothSides">
            <wp:wrapPolygon edited="0">
              <wp:start x="0" y="0"/>
              <wp:lineTo x="0" y="20829"/>
              <wp:lineTo x="21329" y="20829"/>
              <wp:lineTo x="21329" y="0"/>
              <wp:lineTo x="14219" y="0"/>
              <wp:lineTo x="0" y="0"/>
            </wp:wrapPolygon>
          </wp:wrapTight>
          <wp:docPr id="29" name="Grafik 29" descr="Ein Bild, das Text, Schrift, Grafiken, Typografi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Grafiken, Typografi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656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5B47">
      <w:rPr>
        <w:lang w:val="uk"/>
      </w:rPr>
      <w:pict w14:anchorId="7952D486">
        <v:group id="_x0000_s2179" style="position:absolute;margin-left:0;margin-top:0;width:595.2pt;height:56.9pt;z-index:-251655168;mso-position-horizontal-relative:page;mso-position-vertical-relative:page" coordsize="11904,1138">
          <v:group id="_x0000_s2180" style="position:absolute;width:11904;height:1138" coordsize="11904,1138">
            <v:shape id="_x0000_s2181" style="position:absolute;width:11904;height:1138" coordsize="11904,1138" path="m,1138r11904,l11904,,,,,1138xe" fillcolor="#0068b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82" type="#_x0000_t75" style="position:absolute;left:163;top:163;width:1834;height:926">
              <v:imagedata r:id="rId2" o:title=""/>
            </v:shape>
          </v:group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1240F" w14:textId="06FC21E2" w:rsidR="00C75830" w:rsidRDefault="00C43391">
    <w:pPr>
      <w:spacing w:line="14" w:lineRule="auto"/>
      <w:rPr>
        <w:sz w:val="20"/>
        <w:szCs w:val="20"/>
      </w:rPr>
    </w:pPr>
    <w:r>
      <w:rPr>
        <w:noProof/>
        <w:lang w:val="uk"/>
      </w:rPr>
      <w:drawing>
        <wp:anchor distT="0" distB="0" distL="114300" distR="114300" simplePos="0" relativeHeight="251653120" behindDoc="1" locked="0" layoutInCell="1" allowOverlap="1" wp14:anchorId="11ACA1C3" wp14:editId="2440C017">
          <wp:simplePos x="0" y="0"/>
          <wp:positionH relativeFrom="column">
            <wp:posOffset>5491163</wp:posOffset>
          </wp:positionH>
          <wp:positionV relativeFrom="paragraph">
            <wp:posOffset>166687</wp:posOffset>
          </wp:positionV>
          <wp:extent cx="1620656" cy="355600"/>
          <wp:effectExtent l="0" t="0" r="0" b="0"/>
          <wp:wrapTight wrapText="bothSides">
            <wp:wrapPolygon edited="0">
              <wp:start x="0" y="0"/>
              <wp:lineTo x="0" y="20829"/>
              <wp:lineTo x="21329" y="20829"/>
              <wp:lineTo x="21329" y="0"/>
              <wp:lineTo x="14219" y="0"/>
              <wp:lineTo x="0" y="0"/>
            </wp:wrapPolygon>
          </wp:wrapTight>
          <wp:docPr id="12" name="Grafik 30" descr="Ein Bild, das Text, Schrift, Grafiken, Typografi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Grafiken, Typografi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656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5B47">
      <w:rPr>
        <w:lang w:val="uk"/>
      </w:rPr>
      <w:pict w14:anchorId="59580E31">
        <v:group id="_x0000_s2183" style="position:absolute;margin-left:0;margin-top:0;width:595.2pt;height:56.9pt;z-index:-251654144;mso-position-horizontal-relative:page;mso-position-vertical-relative:page" coordsize="11904,1138">
          <v:group id="_x0000_s2184" style="position:absolute;width:11904;height:1138" coordsize="11904,1138">
            <v:shape id="_x0000_s2185" style="position:absolute;width:11904;height:1138" coordsize="11904,1138" path="m,1138r11904,l11904,,,,,1138xe" fillcolor="#0068b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86" type="#_x0000_t75" style="position:absolute;left:163;top:163;width:1834;height:926">
              <v:imagedata r:id="rId2" o:title=""/>
            </v:shape>
          </v:group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566BA" w14:textId="0B7C5278" w:rsidR="007930E9" w:rsidRDefault="00555B47">
    <w:pPr>
      <w:spacing w:line="14" w:lineRule="auto"/>
      <w:rPr>
        <w:sz w:val="20"/>
        <w:szCs w:val="20"/>
      </w:rPr>
    </w:pPr>
    <w:r>
      <w:rPr>
        <w:lang w:val="uk"/>
      </w:rPr>
      <w:pict w14:anchorId="3A26F64A">
        <v:group id="_x0000_s2205" style="position:absolute;margin-left:0;margin-top:0;width:595.2pt;height:56.9pt;z-index:-251641856;mso-position-horizontal-relative:page;mso-position-vertical-relative:page" coordsize="11904,1138">
          <v:group id="_x0000_s2206" style="position:absolute;width:11904;height:1138" coordsize="11904,1138">
            <v:shape id="_x0000_s2207" style="position:absolute;width:11904;height:1138" coordsize="11904,1138" path="m,1138r11904,l11904,,,,,1138xe" fillcolor="#0068b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208" type="#_x0000_t75" style="position:absolute;left:163;top:163;width:1834;height:926">
              <v:imagedata r:id="rId1" o:title=""/>
            </v:shape>
          </v:group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FC194" w14:textId="56567BD7" w:rsidR="00941D3D" w:rsidRDefault="00C43391">
    <w:pPr>
      <w:spacing w:line="14" w:lineRule="auto"/>
      <w:rPr>
        <w:sz w:val="20"/>
        <w:szCs w:val="20"/>
      </w:rPr>
    </w:pPr>
    <w:r>
      <w:rPr>
        <w:noProof/>
        <w:lang w:val="uk"/>
      </w:rPr>
      <w:drawing>
        <wp:anchor distT="0" distB="0" distL="114300" distR="114300" simplePos="0" relativeHeight="251657728" behindDoc="1" locked="0" layoutInCell="1" allowOverlap="1" wp14:anchorId="4ED9D181" wp14:editId="5AD405E7">
          <wp:simplePos x="0" y="0"/>
          <wp:positionH relativeFrom="column">
            <wp:posOffset>5548313</wp:posOffset>
          </wp:positionH>
          <wp:positionV relativeFrom="paragraph">
            <wp:posOffset>214312</wp:posOffset>
          </wp:positionV>
          <wp:extent cx="1620656" cy="355600"/>
          <wp:effectExtent l="0" t="0" r="0" b="0"/>
          <wp:wrapTight wrapText="bothSides">
            <wp:wrapPolygon edited="0">
              <wp:start x="0" y="0"/>
              <wp:lineTo x="0" y="20829"/>
              <wp:lineTo x="21329" y="20829"/>
              <wp:lineTo x="21329" y="0"/>
              <wp:lineTo x="14219" y="0"/>
              <wp:lineTo x="0" y="0"/>
            </wp:wrapPolygon>
          </wp:wrapTight>
          <wp:docPr id="32" name="Grafik 32" descr="Ein Bild, das Text, Schrift, Grafiken, Typografi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Grafiken, Typografi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656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5B47">
      <w:rPr>
        <w:lang w:val="uk"/>
      </w:rPr>
      <w:pict w14:anchorId="204016B8">
        <v:group id="_x0000_s2049" style="position:absolute;margin-left:0;margin-top:0;width:595.2pt;height:56.9pt;z-index:-251656192;mso-position-horizontal-relative:page;mso-position-vertical-relative:page" coordsize="11904,1138">
          <v:group id="_x0000_s2050" style="position:absolute;width:11904;height:1138" coordsize="11904,1138">
            <v:shape id="_x0000_s2052" style="position:absolute;width:11904;height:1138" coordsize="11904,1138" path="m,1138r11904,l11904,,,,,1138xe" fillcolor="#0068b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63;top:163;width:1834;height:926">
              <v:imagedata r:id="rId2" o:title=""/>
            </v:shape>
          </v:group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94A06"/>
    <w:multiLevelType w:val="hybridMultilevel"/>
    <w:tmpl w:val="3556A982"/>
    <w:lvl w:ilvl="0" w:tplc="0407000F">
      <w:start w:val="1"/>
      <w:numFmt w:val="decimal"/>
      <w:lvlText w:val="%1."/>
      <w:lvlJc w:val="left"/>
      <w:pPr>
        <w:ind w:left="6053" w:hanging="360"/>
      </w:pPr>
    </w:lvl>
    <w:lvl w:ilvl="1" w:tplc="04070019" w:tentative="1">
      <w:start w:val="1"/>
      <w:numFmt w:val="lowerLetter"/>
      <w:lvlText w:val="%2."/>
      <w:lvlJc w:val="left"/>
      <w:pPr>
        <w:ind w:left="6773" w:hanging="360"/>
      </w:pPr>
    </w:lvl>
    <w:lvl w:ilvl="2" w:tplc="0407001B" w:tentative="1">
      <w:start w:val="1"/>
      <w:numFmt w:val="lowerRoman"/>
      <w:lvlText w:val="%3."/>
      <w:lvlJc w:val="right"/>
      <w:pPr>
        <w:ind w:left="7493" w:hanging="180"/>
      </w:pPr>
    </w:lvl>
    <w:lvl w:ilvl="3" w:tplc="0407000F" w:tentative="1">
      <w:start w:val="1"/>
      <w:numFmt w:val="decimal"/>
      <w:lvlText w:val="%4."/>
      <w:lvlJc w:val="left"/>
      <w:pPr>
        <w:ind w:left="8213" w:hanging="360"/>
      </w:pPr>
    </w:lvl>
    <w:lvl w:ilvl="4" w:tplc="04070019" w:tentative="1">
      <w:start w:val="1"/>
      <w:numFmt w:val="lowerLetter"/>
      <w:lvlText w:val="%5."/>
      <w:lvlJc w:val="left"/>
      <w:pPr>
        <w:ind w:left="8933" w:hanging="360"/>
      </w:pPr>
    </w:lvl>
    <w:lvl w:ilvl="5" w:tplc="0407001B" w:tentative="1">
      <w:start w:val="1"/>
      <w:numFmt w:val="lowerRoman"/>
      <w:lvlText w:val="%6."/>
      <w:lvlJc w:val="right"/>
      <w:pPr>
        <w:ind w:left="9653" w:hanging="180"/>
      </w:pPr>
    </w:lvl>
    <w:lvl w:ilvl="6" w:tplc="0407000F" w:tentative="1">
      <w:start w:val="1"/>
      <w:numFmt w:val="decimal"/>
      <w:lvlText w:val="%7."/>
      <w:lvlJc w:val="left"/>
      <w:pPr>
        <w:ind w:left="10373" w:hanging="360"/>
      </w:pPr>
    </w:lvl>
    <w:lvl w:ilvl="7" w:tplc="04070019" w:tentative="1">
      <w:start w:val="1"/>
      <w:numFmt w:val="lowerLetter"/>
      <w:lvlText w:val="%8."/>
      <w:lvlJc w:val="left"/>
      <w:pPr>
        <w:ind w:left="11093" w:hanging="360"/>
      </w:pPr>
    </w:lvl>
    <w:lvl w:ilvl="8" w:tplc="0407001B" w:tentative="1">
      <w:start w:val="1"/>
      <w:numFmt w:val="lowerRoman"/>
      <w:lvlText w:val="%9."/>
      <w:lvlJc w:val="right"/>
      <w:pPr>
        <w:ind w:left="11813" w:hanging="180"/>
      </w:pPr>
    </w:lvl>
  </w:abstractNum>
  <w:abstractNum w:abstractNumId="1" w15:restartNumberingAfterBreak="0">
    <w:nsid w:val="40F83D61"/>
    <w:multiLevelType w:val="hybridMultilevel"/>
    <w:tmpl w:val="F17A7CEA"/>
    <w:lvl w:ilvl="0" w:tplc="87F4160C">
      <w:start w:val="1"/>
      <w:numFmt w:val="bullet"/>
      <w:lvlText w:val=""/>
      <w:lvlJc w:val="left"/>
      <w:pPr>
        <w:ind w:left="3681" w:hanging="562"/>
      </w:pPr>
      <w:rPr>
        <w:rFonts w:ascii="Wingdings" w:eastAsia="Wingdings" w:hAnsi="Wingdings" w:hint="default"/>
        <w:color w:val="006AB2"/>
        <w:sz w:val="42"/>
        <w:szCs w:val="42"/>
      </w:rPr>
    </w:lvl>
    <w:lvl w:ilvl="1" w:tplc="48E0279E">
      <w:start w:val="1"/>
      <w:numFmt w:val="bullet"/>
      <w:lvlText w:val="•"/>
      <w:lvlJc w:val="left"/>
      <w:pPr>
        <w:ind w:left="4473" w:hanging="562"/>
      </w:pPr>
      <w:rPr>
        <w:rFonts w:hint="default"/>
      </w:rPr>
    </w:lvl>
    <w:lvl w:ilvl="2" w:tplc="294CC26C">
      <w:start w:val="1"/>
      <w:numFmt w:val="bullet"/>
      <w:lvlText w:val="•"/>
      <w:lvlJc w:val="left"/>
      <w:pPr>
        <w:ind w:left="5265" w:hanging="562"/>
      </w:pPr>
      <w:rPr>
        <w:rFonts w:hint="default"/>
      </w:rPr>
    </w:lvl>
    <w:lvl w:ilvl="3" w:tplc="265AA276">
      <w:start w:val="1"/>
      <w:numFmt w:val="bullet"/>
      <w:lvlText w:val="•"/>
      <w:lvlJc w:val="left"/>
      <w:pPr>
        <w:ind w:left="6057" w:hanging="562"/>
      </w:pPr>
      <w:rPr>
        <w:rFonts w:hint="default"/>
      </w:rPr>
    </w:lvl>
    <w:lvl w:ilvl="4" w:tplc="235256D8">
      <w:start w:val="1"/>
      <w:numFmt w:val="bullet"/>
      <w:lvlText w:val="•"/>
      <w:lvlJc w:val="left"/>
      <w:pPr>
        <w:ind w:left="6849" w:hanging="562"/>
      </w:pPr>
      <w:rPr>
        <w:rFonts w:hint="default"/>
      </w:rPr>
    </w:lvl>
    <w:lvl w:ilvl="5" w:tplc="1E1205C4">
      <w:start w:val="1"/>
      <w:numFmt w:val="bullet"/>
      <w:lvlText w:val="•"/>
      <w:lvlJc w:val="left"/>
      <w:pPr>
        <w:ind w:left="7641" w:hanging="562"/>
      </w:pPr>
      <w:rPr>
        <w:rFonts w:hint="default"/>
      </w:rPr>
    </w:lvl>
    <w:lvl w:ilvl="6" w:tplc="94A4CCC6">
      <w:start w:val="1"/>
      <w:numFmt w:val="bullet"/>
      <w:lvlText w:val="•"/>
      <w:lvlJc w:val="left"/>
      <w:pPr>
        <w:ind w:left="8433" w:hanging="562"/>
      </w:pPr>
      <w:rPr>
        <w:rFonts w:hint="default"/>
      </w:rPr>
    </w:lvl>
    <w:lvl w:ilvl="7" w:tplc="62EEC11E">
      <w:start w:val="1"/>
      <w:numFmt w:val="bullet"/>
      <w:lvlText w:val="•"/>
      <w:lvlJc w:val="left"/>
      <w:pPr>
        <w:ind w:left="9225" w:hanging="562"/>
      </w:pPr>
      <w:rPr>
        <w:rFonts w:hint="default"/>
      </w:rPr>
    </w:lvl>
    <w:lvl w:ilvl="8" w:tplc="2BD863C0">
      <w:start w:val="1"/>
      <w:numFmt w:val="bullet"/>
      <w:lvlText w:val="•"/>
      <w:lvlJc w:val="left"/>
      <w:pPr>
        <w:ind w:left="10017" w:hanging="562"/>
      </w:pPr>
      <w:rPr>
        <w:rFonts w:hint="default"/>
      </w:rPr>
    </w:lvl>
  </w:abstractNum>
  <w:abstractNum w:abstractNumId="2" w15:restartNumberingAfterBreak="0">
    <w:nsid w:val="4A433701"/>
    <w:multiLevelType w:val="hybridMultilevel"/>
    <w:tmpl w:val="C10465EA"/>
    <w:lvl w:ilvl="0" w:tplc="498269C4">
      <w:start w:val="1"/>
      <w:numFmt w:val="bullet"/>
      <w:lvlText w:val=""/>
      <w:lvlJc w:val="left"/>
      <w:pPr>
        <w:ind w:left="1228" w:hanging="279"/>
      </w:pPr>
      <w:rPr>
        <w:rFonts w:ascii="Wingdings" w:eastAsia="Wingdings" w:hAnsi="Wingdings" w:hint="default"/>
        <w:color w:val="0068B3"/>
        <w:sz w:val="19"/>
        <w:szCs w:val="19"/>
      </w:rPr>
    </w:lvl>
    <w:lvl w:ilvl="1" w:tplc="DBB66410">
      <w:start w:val="1"/>
      <w:numFmt w:val="bullet"/>
      <w:lvlText w:val="•"/>
      <w:lvlJc w:val="left"/>
      <w:pPr>
        <w:ind w:left="2296" w:hanging="279"/>
      </w:pPr>
      <w:rPr>
        <w:rFonts w:hint="default"/>
      </w:rPr>
    </w:lvl>
    <w:lvl w:ilvl="2" w:tplc="46DA804A">
      <w:start w:val="1"/>
      <w:numFmt w:val="bullet"/>
      <w:lvlText w:val="•"/>
      <w:lvlJc w:val="left"/>
      <w:pPr>
        <w:ind w:left="3363" w:hanging="279"/>
      </w:pPr>
      <w:rPr>
        <w:rFonts w:hint="default"/>
      </w:rPr>
    </w:lvl>
    <w:lvl w:ilvl="3" w:tplc="240A1B46">
      <w:start w:val="1"/>
      <w:numFmt w:val="bullet"/>
      <w:lvlText w:val="•"/>
      <w:lvlJc w:val="left"/>
      <w:pPr>
        <w:ind w:left="4431" w:hanging="279"/>
      </w:pPr>
      <w:rPr>
        <w:rFonts w:hint="default"/>
      </w:rPr>
    </w:lvl>
    <w:lvl w:ilvl="4" w:tplc="96B0530A">
      <w:start w:val="1"/>
      <w:numFmt w:val="bullet"/>
      <w:lvlText w:val="•"/>
      <w:lvlJc w:val="left"/>
      <w:pPr>
        <w:ind w:left="5498" w:hanging="279"/>
      </w:pPr>
      <w:rPr>
        <w:rFonts w:hint="default"/>
      </w:rPr>
    </w:lvl>
    <w:lvl w:ilvl="5" w:tplc="333E4A06">
      <w:start w:val="1"/>
      <w:numFmt w:val="bullet"/>
      <w:lvlText w:val="•"/>
      <w:lvlJc w:val="left"/>
      <w:pPr>
        <w:ind w:left="6566" w:hanging="279"/>
      </w:pPr>
      <w:rPr>
        <w:rFonts w:hint="default"/>
      </w:rPr>
    </w:lvl>
    <w:lvl w:ilvl="6" w:tplc="4516EC24">
      <w:start w:val="1"/>
      <w:numFmt w:val="bullet"/>
      <w:lvlText w:val="•"/>
      <w:lvlJc w:val="left"/>
      <w:pPr>
        <w:ind w:left="7633" w:hanging="279"/>
      </w:pPr>
      <w:rPr>
        <w:rFonts w:hint="default"/>
      </w:rPr>
    </w:lvl>
    <w:lvl w:ilvl="7" w:tplc="C3A8A5C2">
      <w:start w:val="1"/>
      <w:numFmt w:val="bullet"/>
      <w:lvlText w:val="•"/>
      <w:lvlJc w:val="left"/>
      <w:pPr>
        <w:ind w:left="8701" w:hanging="279"/>
      </w:pPr>
      <w:rPr>
        <w:rFonts w:hint="default"/>
      </w:rPr>
    </w:lvl>
    <w:lvl w:ilvl="8" w:tplc="8610B000">
      <w:start w:val="1"/>
      <w:numFmt w:val="bullet"/>
      <w:lvlText w:val="•"/>
      <w:lvlJc w:val="left"/>
      <w:pPr>
        <w:ind w:left="9768" w:hanging="279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D3D"/>
    <w:rsid w:val="00051F78"/>
    <w:rsid w:val="000636F4"/>
    <w:rsid w:val="00080E23"/>
    <w:rsid w:val="00081A5B"/>
    <w:rsid w:val="00094189"/>
    <w:rsid w:val="000A089C"/>
    <w:rsid w:val="000A47FF"/>
    <w:rsid w:val="000A7137"/>
    <w:rsid w:val="000B166D"/>
    <w:rsid w:val="000C7B52"/>
    <w:rsid w:val="000D3E7F"/>
    <w:rsid w:val="000D6973"/>
    <w:rsid w:val="0010221E"/>
    <w:rsid w:val="00102F37"/>
    <w:rsid w:val="00113C07"/>
    <w:rsid w:val="00116410"/>
    <w:rsid w:val="0013486D"/>
    <w:rsid w:val="00145D8D"/>
    <w:rsid w:val="0015584C"/>
    <w:rsid w:val="00156D24"/>
    <w:rsid w:val="00197B33"/>
    <w:rsid w:val="001A3C3C"/>
    <w:rsid w:val="001C6996"/>
    <w:rsid w:val="001C79CD"/>
    <w:rsid w:val="001D1BA9"/>
    <w:rsid w:val="001D2045"/>
    <w:rsid w:val="001D77A9"/>
    <w:rsid w:val="001E5FC0"/>
    <w:rsid w:val="001E7326"/>
    <w:rsid w:val="001F11F6"/>
    <w:rsid w:val="00202AFC"/>
    <w:rsid w:val="00222995"/>
    <w:rsid w:val="00226E33"/>
    <w:rsid w:val="002272A9"/>
    <w:rsid w:val="00231313"/>
    <w:rsid w:val="00231C0D"/>
    <w:rsid w:val="002412FC"/>
    <w:rsid w:val="00250BC8"/>
    <w:rsid w:val="00260BF4"/>
    <w:rsid w:val="00261E43"/>
    <w:rsid w:val="00277FF5"/>
    <w:rsid w:val="00294310"/>
    <w:rsid w:val="002A4941"/>
    <w:rsid w:val="002A5CC6"/>
    <w:rsid w:val="002C4535"/>
    <w:rsid w:val="002F61DE"/>
    <w:rsid w:val="00300335"/>
    <w:rsid w:val="003164FB"/>
    <w:rsid w:val="00340DA3"/>
    <w:rsid w:val="0034188C"/>
    <w:rsid w:val="0035327A"/>
    <w:rsid w:val="00360FC3"/>
    <w:rsid w:val="0036201E"/>
    <w:rsid w:val="003B324C"/>
    <w:rsid w:val="003D0C3A"/>
    <w:rsid w:val="003D4B25"/>
    <w:rsid w:val="003E4E05"/>
    <w:rsid w:val="00435FCE"/>
    <w:rsid w:val="00452E91"/>
    <w:rsid w:val="00481EBC"/>
    <w:rsid w:val="004C5CF2"/>
    <w:rsid w:val="00500C1A"/>
    <w:rsid w:val="00520FE8"/>
    <w:rsid w:val="005459D0"/>
    <w:rsid w:val="00555B47"/>
    <w:rsid w:val="005775E2"/>
    <w:rsid w:val="00592D7F"/>
    <w:rsid w:val="00594E06"/>
    <w:rsid w:val="005C7741"/>
    <w:rsid w:val="005E5531"/>
    <w:rsid w:val="005F7079"/>
    <w:rsid w:val="005F7CF6"/>
    <w:rsid w:val="006046D7"/>
    <w:rsid w:val="00606969"/>
    <w:rsid w:val="006437CB"/>
    <w:rsid w:val="00650E03"/>
    <w:rsid w:val="00666942"/>
    <w:rsid w:val="00674404"/>
    <w:rsid w:val="0069273E"/>
    <w:rsid w:val="006B39E3"/>
    <w:rsid w:val="006C1349"/>
    <w:rsid w:val="006C1A22"/>
    <w:rsid w:val="006C20FC"/>
    <w:rsid w:val="006F33F3"/>
    <w:rsid w:val="006F69F7"/>
    <w:rsid w:val="0070103F"/>
    <w:rsid w:val="007115C8"/>
    <w:rsid w:val="00714FD2"/>
    <w:rsid w:val="00734130"/>
    <w:rsid w:val="00743802"/>
    <w:rsid w:val="00757B4E"/>
    <w:rsid w:val="007739D2"/>
    <w:rsid w:val="00782DE4"/>
    <w:rsid w:val="007930E9"/>
    <w:rsid w:val="007A3CD6"/>
    <w:rsid w:val="007A522C"/>
    <w:rsid w:val="007B21DE"/>
    <w:rsid w:val="007E5647"/>
    <w:rsid w:val="007F1D27"/>
    <w:rsid w:val="00800C8E"/>
    <w:rsid w:val="00811B76"/>
    <w:rsid w:val="008271DA"/>
    <w:rsid w:val="008562E9"/>
    <w:rsid w:val="00865DAE"/>
    <w:rsid w:val="0086667C"/>
    <w:rsid w:val="00870699"/>
    <w:rsid w:val="00872BC3"/>
    <w:rsid w:val="00874DB5"/>
    <w:rsid w:val="0087759B"/>
    <w:rsid w:val="008B2BD5"/>
    <w:rsid w:val="008B55D5"/>
    <w:rsid w:val="008C5F78"/>
    <w:rsid w:val="008E3F33"/>
    <w:rsid w:val="008E6228"/>
    <w:rsid w:val="008F5D01"/>
    <w:rsid w:val="0091094E"/>
    <w:rsid w:val="00911679"/>
    <w:rsid w:val="00933C89"/>
    <w:rsid w:val="00941D3D"/>
    <w:rsid w:val="00942707"/>
    <w:rsid w:val="00962EB7"/>
    <w:rsid w:val="00963F0E"/>
    <w:rsid w:val="00974DA5"/>
    <w:rsid w:val="00987BD7"/>
    <w:rsid w:val="009A4F6F"/>
    <w:rsid w:val="009D25BC"/>
    <w:rsid w:val="009D592D"/>
    <w:rsid w:val="009E3315"/>
    <w:rsid w:val="009E3D7D"/>
    <w:rsid w:val="009E4D56"/>
    <w:rsid w:val="009F059D"/>
    <w:rsid w:val="00A1095A"/>
    <w:rsid w:val="00A22332"/>
    <w:rsid w:val="00A43187"/>
    <w:rsid w:val="00A556DF"/>
    <w:rsid w:val="00A612AB"/>
    <w:rsid w:val="00A85482"/>
    <w:rsid w:val="00AA6D73"/>
    <w:rsid w:val="00AC3F30"/>
    <w:rsid w:val="00AF1874"/>
    <w:rsid w:val="00B06C7E"/>
    <w:rsid w:val="00B1071A"/>
    <w:rsid w:val="00B11934"/>
    <w:rsid w:val="00B11A26"/>
    <w:rsid w:val="00B21021"/>
    <w:rsid w:val="00B31EA7"/>
    <w:rsid w:val="00B359EB"/>
    <w:rsid w:val="00B37BA7"/>
    <w:rsid w:val="00B467F0"/>
    <w:rsid w:val="00B50621"/>
    <w:rsid w:val="00B8032A"/>
    <w:rsid w:val="00B82886"/>
    <w:rsid w:val="00B852DB"/>
    <w:rsid w:val="00B9148F"/>
    <w:rsid w:val="00B95D2A"/>
    <w:rsid w:val="00B9743B"/>
    <w:rsid w:val="00BB47F8"/>
    <w:rsid w:val="00BF37F2"/>
    <w:rsid w:val="00C21486"/>
    <w:rsid w:val="00C37C87"/>
    <w:rsid w:val="00C43391"/>
    <w:rsid w:val="00C43EFA"/>
    <w:rsid w:val="00C55626"/>
    <w:rsid w:val="00C66622"/>
    <w:rsid w:val="00C75830"/>
    <w:rsid w:val="00C76ABF"/>
    <w:rsid w:val="00CA6323"/>
    <w:rsid w:val="00CD1B0E"/>
    <w:rsid w:val="00CD2FDE"/>
    <w:rsid w:val="00CD7BE0"/>
    <w:rsid w:val="00CF1A27"/>
    <w:rsid w:val="00CF5216"/>
    <w:rsid w:val="00CF6D1D"/>
    <w:rsid w:val="00D03BB5"/>
    <w:rsid w:val="00D07537"/>
    <w:rsid w:val="00D22C58"/>
    <w:rsid w:val="00D331E9"/>
    <w:rsid w:val="00D6549D"/>
    <w:rsid w:val="00D678FC"/>
    <w:rsid w:val="00D72F16"/>
    <w:rsid w:val="00D8576C"/>
    <w:rsid w:val="00D866CD"/>
    <w:rsid w:val="00DB2B8B"/>
    <w:rsid w:val="00DB35E9"/>
    <w:rsid w:val="00DC130C"/>
    <w:rsid w:val="00DE4400"/>
    <w:rsid w:val="00DF0B17"/>
    <w:rsid w:val="00DF3A82"/>
    <w:rsid w:val="00E0317A"/>
    <w:rsid w:val="00E110E8"/>
    <w:rsid w:val="00E16E83"/>
    <w:rsid w:val="00E2210F"/>
    <w:rsid w:val="00E606DA"/>
    <w:rsid w:val="00E777ED"/>
    <w:rsid w:val="00E90AF2"/>
    <w:rsid w:val="00E958E4"/>
    <w:rsid w:val="00E96892"/>
    <w:rsid w:val="00EA0BF4"/>
    <w:rsid w:val="00EA3DDC"/>
    <w:rsid w:val="00EC557F"/>
    <w:rsid w:val="00EE4456"/>
    <w:rsid w:val="00EF3821"/>
    <w:rsid w:val="00F048FD"/>
    <w:rsid w:val="00F22C0B"/>
    <w:rsid w:val="00F475E2"/>
    <w:rsid w:val="00F557D7"/>
    <w:rsid w:val="00F62E93"/>
    <w:rsid w:val="00F81D03"/>
    <w:rsid w:val="00FA60C8"/>
    <w:rsid w:val="00FB225E"/>
    <w:rsid w:val="00FC01FD"/>
    <w:rsid w:val="00FC7D5B"/>
    <w:rsid w:val="00FD462D"/>
    <w:rsid w:val="00FE62A4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09"/>
    <o:shapelayout v:ext="edit">
      <o:idmap v:ext="edit" data="1"/>
    </o:shapelayout>
  </w:shapeDefaults>
  <w:decimalSymbol w:val=","/>
  <w:listSeparator w:val=";"/>
  <w14:docId w14:val="007F1A76"/>
  <w15:docId w15:val="{F7E2378E-EE10-4396-8334-C2E29950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206"/>
      <w:outlineLvl w:val="0"/>
    </w:pPr>
    <w:rPr>
      <w:rFonts w:ascii="Verdana" w:eastAsia="Verdana" w:hAnsi="Verdana"/>
    </w:rPr>
  </w:style>
  <w:style w:type="paragraph" w:styleId="2">
    <w:name w:val="heading 2"/>
    <w:basedOn w:val="a"/>
    <w:uiPriority w:val="1"/>
    <w:qFormat/>
    <w:pPr>
      <w:ind w:left="20"/>
      <w:outlineLvl w:val="1"/>
    </w:pPr>
    <w:rPr>
      <w:rFonts w:ascii="Verdana" w:eastAsia="Verdana" w:hAnsi="Verdana"/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ind w:left="1056"/>
      <w:outlineLvl w:val="2"/>
    </w:pPr>
    <w:rPr>
      <w:rFonts w:ascii="Verdana" w:eastAsia="Verdana" w:hAnsi="Verdana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6"/>
    </w:pPr>
    <w:rPr>
      <w:rFonts w:ascii="Verdana" w:eastAsia="Verdana" w:hAnsi="Verdana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60FC3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0FC3"/>
  </w:style>
  <w:style w:type="paragraph" w:styleId="a7">
    <w:name w:val="footer"/>
    <w:basedOn w:val="a"/>
    <w:link w:val="a8"/>
    <w:uiPriority w:val="99"/>
    <w:unhideWhenUsed/>
    <w:rsid w:val="00360FC3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0FC3"/>
  </w:style>
  <w:style w:type="character" w:styleId="a9">
    <w:name w:val="Emphasis"/>
    <w:basedOn w:val="a0"/>
    <w:uiPriority w:val="20"/>
    <w:qFormat/>
    <w:rsid w:val="00102F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2.xml"/><Relationship Id="rId21" Type="http://schemas.openxmlformats.org/officeDocument/2006/relationships/image" Target="media/image14.jpeg"/><Relationship Id="rId34" Type="http://schemas.openxmlformats.org/officeDocument/2006/relationships/image" Target="media/image26.emf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40.png"/><Relationship Id="rId55" Type="http://schemas.openxmlformats.org/officeDocument/2006/relationships/image" Target="media/image44.png"/><Relationship Id="rId63" Type="http://schemas.openxmlformats.org/officeDocument/2006/relationships/header" Target="head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header" Target="header3.xml"/><Relationship Id="rId53" Type="http://schemas.openxmlformats.org/officeDocument/2006/relationships/header" Target="header4.xml"/><Relationship Id="rId58" Type="http://schemas.openxmlformats.org/officeDocument/2006/relationships/image" Target="media/image47.png"/><Relationship Id="rId5" Type="http://schemas.openxmlformats.org/officeDocument/2006/relationships/webSettings" Target="webSettings.xml"/><Relationship Id="rId61" Type="http://schemas.openxmlformats.org/officeDocument/2006/relationships/image" Target="media/image50.jp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png"/><Relationship Id="rId48" Type="http://schemas.openxmlformats.org/officeDocument/2006/relationships/image" Target="media/image38.jpeg"/><Relationship Id="rId56" Type="http://schemas.openxmlformats.org/officeDocument/2006/relationships/image" Target="media/image45.pn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6.png"/><Relationship Id="rId59" Type="http://schemas.openxmlformats.org/officeDocument/2006/relationships/image" Target="media/image48.jpeg"/><Relationship Id="rId20" Type="http://schemas.openxmlformats.org/officeDocument/2006/relationships/image" Target="media/image13.jpeg"/><Relationship Id="rId41" Type="http://schemas.openxmlformats.org/officeDocument/2006/relationships/header" Target="header2.xml"/><Relationship Id="rId54" Type="http://schemas.openxmlformats.org/officeDocument/2006/relationships/image" Target="media/image43.jpeg"/><Relationship Id="rId62" Type="http://schemas.openxmlformats.org/officeDocument/2006/relationships/hyperlink" Target="mailto:info@wessel-hydraulik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60" Type="http://schemas.openxmlformats.org/officeDocument/2006/relationships/image" Target="media/image49.e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A8845-4157-42B7-85BB-49D3720A5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1936</Words>
  <Characters>11039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igor</cp:lastModifiedBy>
  <cp:revision>151</cp:revision>
  <dcterms:created xsi:type="dcterms:W3CDTF">2023-09-24T20:24:00Z</dcterms:created>
  <dcterms:modified xsi:type="dcterms:W3CDTF">2023-10-09T10:13:00Z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LastSaved">
    <vt:filetime>2023-09-22T00:00:00Z</vt:filetime>
  </property>
</Properties>
</file>